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3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93"/>
        <w:gridCol w:w="1992"/>
        <w:gridCol w:w="1992"/>
        <w:gridCol w:w="1992"/>
        <w:gridCol w:w="1992"/>
        <w:gridCol w:w="1992"/>
        <w:gridCol w:w="1997"/>
      </w:tblGrid>
      <w:tr w:rsidR="009C2126" w:rsidRPr="00BD652F" w:rsidTr="00BD652F">
        <w:trPr>
          <w:trHeight w:val="464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Autumn 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WC</w:t>
            </w:r>
          </w:p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9.9.19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WC</w:t>
            </w:r>
          </w:p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16.9.19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WC</w:t>
            </w:r>
          </w:p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23.9.19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WC</w:t>
            </w:r>
          </w:p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30.9.19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WC</w:t>
            </w:r>
          </w:p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7.10.19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WC</w:t>
            </w:r>
          </w:p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14.10.19</w:t>
            </w:r>
          </w:p>
        </w:tc>
      </w:tr>
      <w:tr w:rsidR="009C2126" w:rsidRPr="00BD652F">
        <w:trPr>
          <w:trHeight w:val="2804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English</w:t>
            </w:r>
          </w:p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Writing Genres</w:t>
            </w:r>
          </w:p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Grammar and punctuation</w:t>
            </w:r>
          </w:p>
          <w:p w:rsidR="009C2126" w:rsidRPr="00BD652F" w:rsidRDefault="009C2126" w:rsidP="00773117">
            <w:pPr>
              <w:pStyle w:val="Body"/>
              <w:jc w:val="center"/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</w:pPr>
          </w:p>
          <w:p w:rsidR="009C2126" w:rsidRDefault="00E03F89" w:rsidP="00773117">
            <w:pPr>
              <w:pStyle w:val="Body"/>
              <w:jc w:val="center"/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Fiction - Vegetable Glue</w:t>
            </w:r>
          </w:p>
          <w:p w:rsidR="00773117" w:rsidRPr="00BD652F" w:rsidRDefault="00773117" w:rsidP="00773117">
            <w:pPr>
              <w:pStyle w:val="Body"/>
              <w:jc w:val="center"/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</w:pPr>
          </w:p>
          <w:p w:rsidR="009C2126" w:rsidRDefault="00E03F89" w:rsidP="00773117">
            <w:pPr>
              <w:pStyle w:val="Body"/>
              <w:jc w:val="center"/>
              <w:rPr>
                <w:rStyle w:val="Hyperlink0"/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 xml:space="preserve">Non -Fiction - </w:t>
            </w:r>
            <w:hyperlink r:id="rId7" w:history="1">
              <w:r w:rsidRPr="00BD652F">
                <w:rPr>
                  <w:rStyle w:val="Hyperlink0"/>
                  <w:rFonts w:ascii="Twinkl Cursive Unlooped" w:eastAsia="Twinkl Cursive Unlooped" w:hAnsi="Twinkl Cursive Unlooped" w:cs="Twinkl Cursive Unlooped"/>
                  <w:sz w:val="18"/>
                  <w:szCs w:val="18"/>
                  <w:lang w:val="en-US"/>
                </w:rPr>
                <w:t>https://www.telegraph.co.uk/news/2019/09/02/teenager-first-uk-go-deaf-blind-due-junk-food-diet-report-reveals/</w:t>
              </w:r>
            </w:hyperlink>
          </w:p>
          <w:p w:rsidR="00773117" w:rsidRPr="00BD652F" w:rsidRDefault="00773117" w:rsidP="00773117">
            <w:pPr>
              <w:pStyle w:val="Body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eastAsia="Twinkl Cursive Unlooped" w:hAnsi="Twinkl Cursive Unlooped" w:cs="Twinkl Cursive Unlooped"/>
                <w:b/>
                <w:bCs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b/>
                <w:bCs/>
                <w:sz w:val="18"/>
                <w:szCs w:val="18"/>
                <w:lang w:val="en-US"/>
              </w:rPr>
              <w:t>Newspaper report</w:t>
            </w:r>
          </w:p>
          <w:p w:rsidR="009C2126" w:rsidRPr="00BD652F" w:rsidRDefault="009C2126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</w:p>
          <w:p w:rsidR="009C2126" w:rsidRPr="00BD652F" w:rsidRDefault="00E03F89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  <w:lang w:val="en-US"/>
              </w:rPr>
              <w:t>Features</w:t>
            </w:r>
          </w:p>
          <w:p w:rsidR="009C2126" w:rsidRPr="00BD652F" w:rsidRDefault="00E03F89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  <w:lang w:val="en-US"/>
              </w:rPr>
              <w:t>Headlines - language features</w:t>
            </w:r>
          </w:p>
          <w:p w:rsidR="009C2126" w:rsidRPr="00BD652F" w:rsidRDefault="00E03F89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  <w:lang w:val="en-US"/>
              </w:rPr>
              <w:t>Puns</w:t>
            </w:r>
          </w:p>
          <w:p w:rsidR="009C2126" w:rsidRPr="00BD652F" w:rsidRDefault="00E03F89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  <w:lang w:val="en-US"/>
              </w:rPr>
              <w:t>Fact/Opinion</w:t>
            </w:r>
          </w:p>
          <w:p w:rsidR="009C2126" w:rsidRPr="00BD652F" w:rsidRDefault="00E03F89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  <w:lang w:val="en-US"/>
              </w:rPr>
              <w:t>Standard/Non Standard English</w:t>
            </w:r>
          </w:p>
          <w:p w:rsidR="009C2126" w:rsidRPr="00BD652F" w:rsidRDefault="00E03F89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Formal/Informal</w:t>
            </w:r>
          </w:p>
          <w:p w:rsidR="009C2126" w:rsidRPr="00BD652F" w:rsidRDefault="009C2126" w:rsidP="00773117">
            <w:pPr>
              <w:pStyle w:val="TableStyle2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b/>
                <w:bCs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b/>
                <w:bCs/>
                <w:sz w:val="18"/>
                <w:szCs w:val="18"/>
                <w:lang w:val="en-US"/>
              </w:rPr>
              <w:t>Newspaper Report</w:t>
            </w:r>
          </w:p>
          <w:p w:rsidR="009C2126" w:rsidRPr="00BD652F" w:rsidRDefault="009C2126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</w:p>
          <w:p w:rsidR="009C2126" w:rsidRPr="00BD652F" w:rsidRDefault="009C2126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</w:p>
          <w:p w:rsidR="009C2126" w:rsidRPr="00BD652F" w:rsidRDefault="00E03F89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FF7F76">
              <w:rPr>
                <w:rFonts w:ascii="Twinkl Cursive Unlooped" w:hAnsi="Twinkl Cursive Unlooped"/>
                <w:sz w:val="18"/>
                <w:szCs w:val="18"/>
                <w:highlight w:val="yellow"/>
                <w:lang w:val="en-US"/>
              </w:rPr>
              <w:t>Relative clause</w:t>
            </w:r>
          </w:p>
          <w:p w:rsidR="009C2126" w:rsidRPr="00BD652F" w:rsidRDefault="009C2126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</w:p>
          <w:p w:rsidR="009C2126" w:rsidRPr="00BD652F" w:rsidRDefault="00E03F89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  <w:lang w:val="en-US"/>
              </w:rPr>
              <w:t>O</w:t>
            </w:r>
            <w:r w:rsidRPr="00BD652F">
              <w:rPr>
                <w:rFonts w:ascii="Twinkl Cursive Unlooped" w:hAnsi="Twinkl Cursive Unlooped"/>
                <w:sz w:val="18"/>
                <w:szCs w:val="18"/>
                <w:lang w:val="nl-NL"/>
              </w:rPr>
              <w:t xml:space="preserve">peners - </w:t>
            </w:r>
            <w:r w:rsidRPr="00BD652F">
              <w:rPr>
                <w:rFonts w:ascii="Twinkl Cursive Unlooped" w:hAnsi="Twinkl Cursive Unlooped"/>
                <w:sz w:val="18"/>
                <w:szCs w:val="18"/>
                <w:lang w:val="en-US"/>
              </w:rPr>
              <w:t>adverbials</w:t>
            </w:r>
          </w:p>
          <w:p w:rsidR="009C2126" w:rsidRPr="00BD652F" w:rsidRDefault="009C2126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</w:p>
          <w:p w:rsidR="009C2126" w:rsidRPr="00BD652F" w:rsidRDefault="00E03F89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  <w:lang w:val="en-US"/>
              </w:rPr>
              <w:t>Subordinating conjunctions</w:t>
            </w:r>
          </w:p>
          <w:p w:rsidR="009C2126" w:rsidRPr="00BD652F" w:rsidRDefault="009C2126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</w:p>
          <w:p w:rsidR="009C2126" w:rsidRPr="00BD652F" w:rsidRDefault="009C2126" w:rsidP="00773117">
            <w:pPr>
              <w:pStyle w:val="TableStyle2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b/>
                <w:bCs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b/>
                <w:bCs/>
                <w:sz w:val="18"/>
                <w:szCs w:val="18"/>
                <w:lang w:val="en-US"/>
              </w:rPr>
              <w:t>Newspaper Report</w:t>
            </w:r>
          </w:p>
          <w:p w:rsidR="009C2126" w:rsidRPr="00BD652F" w:rsidRDefault="009C2126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</w:p>
          <w:p w:rsidR="009C2126" w:rsidRPr="00BD652F" w:rsidRDefault="009C2126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</w:p>
          <w:p w:rsidR="009C2126" w:rsidRPr="00FF7F76" w:rsidRDefault="00E03F89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sz w:val="18"/>
                <w:szCs w:val="18"/>
                <w:highlight w:val="yellow"/>
              </w:rPr>
            </w:pPr>
            <w:r w:rsidRPr="00FF7F76">
              <w:rPr>
                <w:rFonts w:ascii="Twinkl Cursive Unlooped" w:hAnsi="Twinkl Cursive Unlooped"/>
                <w:sz w:val="18"/>
                <w:szCs w:val="18"/>
                <w:highlight w:val="yellow"/>
                <w:lang w:val="en-US"/>
              </w:rPr>
              <w:t>Reported Speech</w:t>
            </w:r>
          </w:p>
          <w:p w:rsidR="009C2126" w:rsidRPr="00BD652F" w:rsidRDefault="00E03F89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FF7F76">
              <w:rPr>
                <w:rFonts w:ascii="Twinkl Cursive Unlooped" w:hAnsi="Twinkl Cursive Unlooped"/>
                <w:sz w:val="18"/>
                <w:szCs w:val="18"/>
                <w:highlight w:val="yellow"/>
                <w:lang w:val="en-US"/>
              </w:rPr>
              <w:t>Direct Speech</w:t>
            </w:r>
          </w:p>
          <w:p w:rsidR="009C2126" w:rsidRPr="00BD652F" w:rsidRDefault="009C2126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</w:p>
          <w:p w:rsidR="009C2126" w:rsidRPr="00BD652F" w:rsidRDefault="00E03F89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  <w:lang w:val="de-DE"/>
              </w:rPr>
              <w:t>Modal verbs</w:t>
            </w:r>
          </w:p>
          <w:p w:rsidR="009C2126" w:rsidRPr="00BD652F" w:rsidRDefault="009C2126" w:rsidP="00773117">
            <w:pPr>
              <w:pStyle w:val="TableStyle2"/>
              <w:jc w:val="center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</w:p>
          <w:p w:rsidR="009C2126" w:rsidRPr="00BD652F" w:rsidRDefault="00E03F89" w:rsidP="00773117">
            <w:pPr>
              <w:pStyle w:val="TableStyle2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  <w:lang w:val="en-US"/>
              </w:rPr>
              <w:t>Brackets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b/>
                <w:bCs/>
                <w:color w:val="000000"/>
                <w:sz w:val="18"/>
                <w:szCs w:val="18"/>
                <w:u w:color="000000"/>
              </w:rPr>
              <w:t>Adverts - persuasive writing</w:t>
            </w:r>
          </w:p>
          <w:p w:rsidR="009C2126" w:rsidRPr="00BD652F" w:rsidRDefault="009C2126" w:rsidP="00773117">
            <w:pPr>
              <w:jc w:val="center"/>
              <w:rPr>
                <w:rFonts w:ascii="Twinkl Cursive Unlooped" w:eastAsia="Twinkl Cursive Unlooped" w:hAnsi="Twinkl Cursive Unlooped" w:cs="Twinkl Cursive Unlooped"/>
                <w:color w:val="000000"/>
                <w:sz w:val="18"/>
                <w:szCs w:val="18"/>
                <w:u w:color="000000"/>
              </w:rPr>
            </w:pPr>
          </w:p>
          <w:p w:rsidR="009C2126" w:rsidRPr="00BD652F" w:rsidRDefault="00E03F89" w:rsidP="00773117">
            <w:pPr>
              <w:jc w:val="center"/>
              <w:rPr>
                <w:rFonts w:ascii="Twinkl Cursive Unlooped" w:eastAsia="Twinkl Cursive Unlooped" w:hAnsi="Twinkl Cursive Unlooped" w:cs="Twinkl Cursive Unlooped"/>
                <w:color w:val="000000"/>
                <w:sz w:val="18"/>
                <w:szCs w:val="18"/>
                <w:u w:color="000000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color w:val="000000"/>
                <w:sz w:val="18"/>
                <w:szCs w:val="18"/>
                <w:u w:color="000000"/>
              </w:rPr>
              <w:t>Features</w:t>
            </w:r>
          </w:p>
          <w:p w:rsidR="009C2126" w:rsidRPr="00BD652F" w:rsidRDefault="00E03F89" w:rsidP="00773117">
            <w:pPr>
              <w:pStyle w:val="Default"/>
              <w:spacing w:after="240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Rhetorical questions Slogans - word play (</w:t>
            </w:r>
            <w:r w:rsidRPr="00FF7F76">
              <w:rPr>
                <w:rFonts w:ascii="Twinkl Cursive Unlooped" w:hAnsi="Twinkl Cursive Unlooped"/>
                <w:sz w:val="18"/>
                <w:szCs w:val="18"/>
                <w:highlight w:val="yellow"/>
              </w:rPr>
              <w:t>alliteration, similes, metaphor and rhyme</w:t>
            </w:r>
            <w:bookmarkStart w:id="0" w:name="_GoBack"/>
            <w:bookmarkEnd w:id="0"/>
            <w:r w:rsidRPr="00BD652F">
              <w:rPr>
                <w:rFonts w:ascii="Twinkl Cursive Unlooped" w:hAnsi="Twinkl Cursive Unlooped"/>
                <w:sz w:val="18"/>
                <w:szCs w:val="18"/>
              </w:rPr>
              <w:t>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b/>
                <w:bCs/>
                <w:color w:val="000000"/>
                <w:sz w:val="18"/>
                <w:szCs w:val="18"/>
                <w:u w:color="000000"/>
              </w:rPr>
              <w:t>Adverts - persuasive writing</w:t>
            </w:r>
          </w:p>
          <w:p w:rsidR="009C2126" w:rsidRPr="00BD652F" w:rsidRDefault="009C2126" w:rsidP="00773117">
            <w:pPr>
              <w:jc w:val="center"/>
              <w:rPr>
                <w:rFonts w:ascii="Twinkl Cursive Unlooped" w:eastAsia="Twinkl Cursive Unlooped" w:hAnsi="Twinkl Cursive Unlooped" w:cs="Twinkl Cursive Unlooped"/>
                <w:color w:val="000000"/>
                <w:sz w:val="18"/>
                <w:szCs w:val="18"/>
                <w:u w:color="000000"/>
              </w:rPr>
            </w:pPr>
          </w:p>
          <w:p w:rsidR="009C2126" w:rsidRPr="00BD652F" w:rsidRDefault="00E03F89" w:rsidP="00773117">
            <w:pPr>
              <w:pStyle w:val="Default"/>
              <w:spacing w:after="240"/>
              <w:jc w:val="center"/>
              <w:rPr>
                <w:rFonts w:ascii="Twinkl Cursive Unlooped" w:eastAsia="Arial" w:hAnsi="Twinkl Cursive Unlooped" w:cs="Arial"/>
                <w:sz w:val="18"/>
                <w:szCs w:val="18"/>
              </w:rPr>
            </w:pPr>
            <w:r w:rsidRPr="00FF7F76">
              <w:rPr>
                <w:rFonts w:ascii="Twinkl Cursive Unlooped" w:hAnsi="Twinkl Cursive Unlooped"/>
                <w:sz w:val="18"/>
                <w:szCs w:val="18"/>
                <w:highlight w:val="yellow"/>
              </w:rPr>
              <w:t>Superlatives</w:t>
            </w:r>
          </w:p>
          <w:p w:rsidR="009C2126" w:rsidRPr="00BD652F" w:rsidRDefault="00E03F89" w:rsidP="00773117">
            <w:pPr>
              <w:pStyle w:val="Default"/>
              <w:spacing w:after="240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Imperative verbs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b/>
                <w:bCs/>
                <w:color w:val="000000"/>
                <w:sz w:val="18"/>
                <w:szCs w:val="18"/>
                <w:u w:color="000000"/>
              </w:rPr>
              <w:t>Adverts - persuasive writing</w:t>
            </w:r>
          </w:p>
          <w:p w:rsidR="009C2126" w:rsidRPr="00BD652F" w:rsidRDefault="009C2126" w:rsidP="00773117">
            <w:pPr>
              <w:jc w:val="center"/>
              <w:rPr>
                <w:rFonts w:ascii="Twinkl Cursive Unlooped" w:eastAsia="Twinkl Cursive Unlooped" w:hAnsi="Twinkl Cursive Unlooped" w:cs="Twinkl Cursive Unlooped"/>
                <w:color w:val="000000"/>
                <w:sz w:val="18"/>
                <w:szCs w:val="18"/>
                <w:u w:color="000000"/>
              </w:rPr>
            </w:pPr>
          </w:p>
          <w:p w:rsidR="009C2126" w:rsidRDefault="00E03F89" w:rsidP="00773117">
            <w:pPr>
              <w:jc w:val="center"/>
              <w:rPr>
                <w:rFonts w:ascii="Twinkl Cursive Unlooped" w:eastAsia="Twinkl Cursive Unlooped" w:hAnsi="Twinkl Cursive Unlooped" w:cs="Twinkl Cursive Unlooped"/>
                <w:color w:val="000000"/>
                <w:sz w:val="18"/>
                <w:szCs w:val="18"/>
                <w:u w:color="000000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color w:val="000000"/>
                <w:sz w:val="18"/>
                <w:szCs w:val="18"/>
                <w:u w:color="000000"/>
              </w:rPr>
              <w:t>Positive adjectives</w:t>
            </w:r>
          </w:p>
          <w:p w:rsidR="00FF7F76" w:rsidRDefault="00FF7F76" w:rsidP="00773117">
            <w:pPr>
              <w:jc w:val="center"/>
              <w:rPr>
                <w:rFonts w:ascii="Twinkl Cursive Unlooped" w:eastAsia="Twinkl Cursive Unlooped" w:hAnsi="Twinkl Cursive Unlooped" w:cs="Twinkl Cursive Unlooped"/>
                <w:color w:val="000000"/>
                <w:sz w:val="18"/>
                <w:szCs w:val="18"/>
                <w:u w:color="000000"/>
              </w:rPr>
            </w:pPr>
          </w:p>
          <w:p w:rsidR="00FF7F76" w:rsidRPr="00BD652F" w:rsidRDefault="00FF7F76" w:rsidP="00773117">
            <w:pPr>
              <w:jc w:val="center"/>
              <w:rPr>
                <w:rFonts w:ascii="Twinkl Cursive Unlooped" w:eastAsia="Twinkl Cursive Unlooped" w:hAnsi="Twinkl Cursive Unlooped" w:cs="Twinkl Cursive Unlooped"/>
                <w:color w:val="000000"/>
                <w:sz w:val="18"/>
                <w:szCs w:val="18"/>
                <w:u w:color="000000"/>
              </w:rPr>
            </w:pPr>
            <w:r w:rsidRPr="00FF7F76">
              <w:rPr>
                <w:rFonts w:ascii="Twinkl Cursive Unlooped" w:eastAsia="Twinkl Cursive Unlooped" w:hAnsi="Twinkl Cursive Unlooped" w:cs="Twinkl Cursive Unlooped"/>
                <w:color w:val="000000"/>
                <w:sz w:val="18"/>
                <w:szCs w:val="18"/>
                <w:highlight w:val="yellow"/>
                <w:u w:color="000000"/>
              </w:rPr>
              <w:t>Modal verbs</w:t>
            </w:r>
          </w:p>
          <w:p w:rsidR="009C2126" w:rsidRPr="00BD652F" w:rsidRDefault="009C2126" w:rsidP="00773117">
            <w:pPr>
              <w:jc w:val="center"/>
              <w:rPr>
                <w:rFonts w:ascii="Twinkl Cursive Unlooped" w:eastAsia="Twinkl Cursive Unlooped" w:hAnsi="Twinkl Cursive Unlooped" w:cs="Twinkl Cursive Unlooped"/>
                <w:color w:val="000000"/>
                <w:sz w:val="18"/>
                <w:szCs w:val="18"/>
                <w:u w:color="000000"/>
              </w:rPr>
            </w:pPr>
          </w:p>
          <w:p w:rsidR="009C2126" w:rsidRPr="00BD652F" w:rsidRDefault="009C2126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9C2126" w:rsidRPr="00BD652F">
        <w:trPr>
          <w:trHeight w:val="62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TableStyle2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Newspaper articles</w:t>
            </w:r>
          </w:p>
          <w:p w:rsidR="009C2126" w:rsidRPr="00BD652F" w:rsidRDefault="009C2126" w:rsidP="00773117">
            <w:pPr>
              <w:pStyle w:val="TableStyle2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TableStyle2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Newspaper articles</w:t>
            </w:r>
          </w:p>
          <w:p w:rsidR="009C2126" w:rsidRPr="00BD652F" w:rsidRDefault="009C2126" w:rsidP="00773117">
            <w:pPr>
              <w:pStyle w:val="TableStyle2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TableStyle2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Newspaper articles</w:t>
            </w:r>
          </w:p>
          <w:p w:rsidR="009C2126" w:rsidRPr="00BD652F" w:rsidRDefault="009C2126" w:rsidP="00773117">
            <w:pPr>
              <w:pStyle w:val="TableStyle2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color w:val="000000"/>
                <w:sz w:val="18"/>
                <w:szCs w:val="18"/>
                <w:u w:color="333333"/>
              </w:rPr>
              <w:t>Danny Champion of the World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color w:val="000000"/>
                <w:sz w:val="18"/>
                <w:szCs w:val="18"/>
                <w:u w:color="333333"/>
              </w:rPr>
              <w:t>Danny Champion of the World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color w:val="000000"/>
                <w:sz w:val="18"/>
                <w:szCs w:val="18"/>
                <w:u w:color="333333"/>
              </w:rPr>
              <w:t>Danny Champion of the World</w:t>
            </w:r>
          </w:p>
        </w:tc>
      </w:tr>
      <w:tr w:rsidR="009C2126" w:rsidRPr="00BD652F" w:rsidTr="00BD652F">
        <w:trPr>
          <w:trHeight w:val="128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Spelling</w:t>
            </w:r>
          </w:p>
          <w:p w:rsidR="009C2126" w:rsidRPr="00BD652F" w:rsidRDefault="009C2126" w:rsidP="00773117">
            <w:pPr>
              <w:pStyle w:val="Body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Default"/>
              <w:spacing w:after="240" w:line="300" w:lineRule="atLeast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Words with endings that sound like /</w:t>
            </w:r>
            <w:proofErr w:type="spellStart"/>
            <w:r w:rsidRPr="00BD652F">
              <w:rPr>
                <w:rFonts w:ascii="Twinkl Cursive Unlooped" w:hAnsi="Twinkl Cursive Unlooped"/>
                <w:sz w:val="18"/>
                <w:szCs w:val="18"/>
              </w:rPr>
              <w:t>shuhs</w:t>
            </w:r>
            <w:proofErr w:type="spellEnd"/>
            <w:r w:rsidRPr="00BD652F">
              <w:rPr>
                <w:rFonts w:ascii="Twinkl Cursive Unlooped" w:hAnsi="Twinkl Cursive Unlooped"/>
                <w:sz w:val="18"/>
                <w:szCs w:val="18"/>
              </w:rPr>
              <w:t>/ spelt with –</w:t>
            </w:r>
            <w:proofErr w:type="spellStart"/>
            <w:r w:rsidRPr="00BD652F">
              <w:rPr>
                <w:rFonts w:ascii="Twinkl Cursive Unlooped" w:hAnsi="Twinkl Cursive Unlooped"/>
                <w:sz w:val="18"/>
                <w:szCs w:val="18"/>
              </w:rPr>
              <w:t>cious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Default"/>
              <w:spacing w:after="240" w:line="300" w:lineRule="atLeast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Words with endings that sound like /</w:t>
            </w:r>
            <w:proofErr w:type="spellStart"/>
            <w:r w:rsidRPr="00BD652F">
              <w:rPr>
                <w:rFonts w:ascii="Twinkl Cursive Unlooped" w:hAnsi="Twinkl Cursive Unlooped"/>
                <w:sz w:val="18"/>
                <w:szCs w:val="18"/>
              </w:rPr>
              <w:t>shuhs</w:t>
            </w:r>
            <w:proofErr w:type="spellEnd"/>
            <w:r w:rsidRPr="00BD652F">
              <w:rPr>
                <w:rFonts w:ascii="Twinkl Cursive Unlooped" w:hAnsi="Twinkl Cursive Unlooped"/>
                <w:sz w:val="18"/>
                <w:szCs w:val="18"/>
              </w:rPr>
              <w:t>/ spelt with –</w:t>
            </w:r>
            <w:proofErr w:type="spellStart"/>
            <w:r w:rsidRPr="00BD652F">
              <w:rPr>
                <w:rFonts w:ascii="Twinkl Cursive Unlooped" w:hAnsi="Twinkl Cursive Unlooped"/>
                <w:sz w:val="18"/>
                <w:szCs w:val="18"/>
              </w:rPr>
              <w:t>tious</w:t>
            </w:r>
            <w:proofErr w:type="spellEnd"/>
            <w:r w:rsidRPr="00BD652F">
              <w:rPr>
                <w:rFonts w:ascii="Twinkl Cursive Unlooped" w:hAnsi="Twinkl Cursive Unlooped"/>
                <w:sz w:val="18"/>
                <w:szCs w:val="18"/>
              </w:rPr>
              <w:t xml:space="preserve"> or -</w:t>
            </w:r>
            <w:proofErr w:type="spellStart"/>
            <w:r w:rsidRPr="00BD652F">
              <w:rPr>
                <w:rFonts w:ascii="Twinkl Cursive Unlooped" w:hAnsi="Twinkl Cursive Unlooped"/>
                <w:sz w:val="18"/>
                <w:szCs w:val="18"/>
              </w:rPr>
              <w:t>ious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Default"/>
              <w:spacing w:after="240" w:line="300" w:lineRule="atLeast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]Words with the short vowel sound /</w:t>
            </w:r>
            <w:proofErr w:type="spellStart"/>
            <w:r w:rsidRPr="00BD652F">
              <w:rPr>
                <w:rFonts w:ascii="Twinkl Cursive Unlooped" w:hAnsi="Twinkl Cursive Unlooped"/>
                <w:sz w:val="18"/>
                <w:szCs w:val="18"/>
              </w:rPr>
              <w:t>i</w:t>
            </w:r>
            <w:proofErr w:type="spellEnd"/>
            <w:r w:rsidRPr="00BD652F">
              <w:rPr>
                <w:rFonts w:ascii="Twinkl Cursive Unlooped" w:hAnsi="Twinkl Cursive Unlooped"/>
                <w:sz w:val="18"/>
                <w:szCs w:val="18"/>
              </w:rPr>
              <w:t>/ spelt with 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Body"/>
              <w:tabs>
                <w:tab w:val="left" w:pos="3120"/>
              </w:tabs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  <w:t>Words with the long vowel sound /</w:t>
            </w:r>
            <w:proofErr w:type="spellStart"/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  <w:t>i</w:t>
            </w:r>
            <w:proofErr w:type="spellEnd"/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  <w:t>/ spelt with 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Default"/>
              <w:spacing w:after="240" w:line="300" w:lineRule="atLeast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Homophones &amp; near homophones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Default"/>
              <w:spacing w:after="240" w:line="300" w:lineRule="atLeast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Homophones &amp; near homophones</w:t>
            </w:r>
          </w:p>
        </w:tc>
      </w:tr>
      <w:tr w:rsidR="009C2126" w:rsidRPr="00BD652F" w:rsidTr="00BD652F">
        <w:trPr>
          <w:trHeight w:val="511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proofErr w:type="spellStart"/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Maths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TableStyle2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Number and the Number System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TableStyle2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Number and the Number System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TableStyle2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Counting and Comparing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TableStyle2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Counting and Comparing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TableStyle2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Addition and Subtraction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TableStyle2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Addition and Subtraction</w:t>
            </w:r>
          </w:p>
        </w:tc>
      </w:tr>
      <w:tr w:rsidR="009C2126" w:rsidRPr="00BD652F" w:rsidTr="00773117">
        <w:trPr>
          <w:trHeight w:val="2109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Topic</w:t>
            </w:r>
          </w:p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Science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52F" w:rsidRDefault="00E03F89" w:rsidP="00773117">
            <w:pPr>
              <w:pStyle w:val="Defaul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240"/>
              <w:jc w:val="center"/>
              <w:rPr>
                <w:rFonts w:ascii="Twinkl Cursive Unlooped" w:eastAsia="Arial" w:hAnsi="Twinkl Cursive Unlooped" w:cs="Arial"/>
                <w:b/>
                <w:bCs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b/>
                <w:bCs/>
                <w:sz w:val="18"/>
                <w:szCs w:val="18"/>
              </w:rPr>
              <w:t>Describe the differences in the life cycles of a mammal, an amphibian, an insect and a bird</w:t>
            </w:r>
          </w:p>
          <w:p w:rsidR="009C2126" w:rsidRPr="00BD652F" w:rsidRDefault="00E03F89" w:rsidP="00773117">
            <w:pPr>
              <w:pStyle w:val="Defaul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240"/>
              <w:jc w:val="center"/>
              <w:rPr>
                <w:rFonts w:ascii="Twinkl Cursive Unlooped" w:eastAsia="Arial" w:hAnsi="Twinkl Cursive Unlooped" w:cs="Arial"/>
                <w:b/>
                <w:bCs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Observe life-cycle changes in a variety of living things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Defaul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240"/>
              <w:jc w:val="center"/>
              <w:rPr>
                <w:rFonts w:ascii="Twinkl Cursive Unlooped" w:eastAsia="Arial" w:hAnsi="Twinkl Cursive Unlooped" w:cs="Arial"/>
                <w:b/>
                <w:bCs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b/>
                <w:bCs/>
                <w:sz w:val="18"/>
                <w:szCs w:val="18"/>
              </w:rPr>
              <w:t>Describe the life process of reproduction in some plants and animals</w:t>
            </w:r>
          </w:p>
          <w:p w:rsidR="009C2126" w:rsidRPr="00BD652F" w:rsidRDefault="00E03F89" w:rsidP="00773117">
            <w:pPr>
              <w:pStyle w:val="Defaul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240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different types of reproduction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Defaul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240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Observe and compare the life cycles of plants and animals in their local environment with other plants and animals around the world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Defaul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240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Observe changes in an animal over a period of time, comparing how different animals reproduce and grow.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Defaul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240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b/>
                <w:bCs/>
                <w:sz w:val="18"/>
                <w:szCs w:val="18"/>
              </w:rPr>
              <w:t>Describe the changes as humans develop to old age.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Default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240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Research the gestation periods of other animals and comparing them with humans</w:t>
            </w:r>
          </w:p>
        </w:tc>
      </w:tr>
      <w:tr w:rsidR="009C2126" w:rsidRPr="00BD652F">
        <w:trPr>
          <w:trHeight w:val="36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Default="00E03F89" w:rsidP="00773117">
            <w:pPr>
              <w:pStyle w:val="Body"/>
              <w:jc w:val="center"/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</w:pPr>
            <w:proofErr w:type="spellStart"/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lastRenderedPageBreak/>
              <w:t>Mfl</w:t>
            </w:r>
            <w:proofErr w:type="spellEnd"/>
          </w:p>
          <w:p w:rsidR="00773117" w:rsidRPr="00BD652F" w:rsidRDefault="00773117" w:rsidP="00773117">
            <w:pPr>
              <w:pStyle w:val="Body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French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773117" w:rsidRDefault="00773117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73117">
              <w:rPr>
                <w:rFonts w:ascii="Twinkl Cursive Unlooped" w:hAnsi="Twinkl Cursive Unlooped"/>
                <w:sz w:val="18"/>
                <w:szCs w:val="18"/>
              </w:rPr>
              <w:t>Greetings and name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773117" w:rsidRDefault="00773117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proofErr w:type="spellStart"/>
            <w:r w:rsidRPr="00773117">
              <w:rPr>
                <w:rFonts w:ascii="Twinkl Cursive Unlooped" w:hAnsi="Twinkl Cursive Unlooped"/>
                <w:sz w:val="18"/>
                <w:szCs w:val="18"/>
              </w:rPr>
              <w:t>Recognise</w:t>
            </w:r>
            <w:proofErr w:type="spellEnd"/>
            <w:r w:rsidRPr="00773117">
              <w:rPr>
                <w:rFonts w:ascii="Twinkl Cursive Unlooped" w:hAnsi="Twinkl Cursive Unlooped"/>
                <w:sz w:val="18"/>
                <w:szCs w:val="18"/>
              </w:rPr>
              <w:t xml:space="preserve"> and use question forms - name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773117" w:rsidRDefault="00773117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proofErr w:type="spellStart"/>
            <w:r w:rsidRPr="00773117">
              <w:rPr>
                <w:rFonts w:ascii="Twinkl Cursive Unlooped" w:hAnsi="Twinkl Cursive Unlooped"/>
                <w:sz w:val="18"/>
                <w:szCs w:val="18"/>
              </w:rPr>
              <w:t>Recognise</w:t>
            </w:r>
            <w:proofErr w:type="spellEnd"/>
            <w:r w:rsidRPr="00773117">
              <w:rPr>
                <w:rFonts w:ascii="Twinkl Cursive Unlooped" w:hAnsi="Twinkl Cursive Unlooped"/>
                <w:sz w:val="18"/>
                <w:szCs w:val="18"/>
              </w:rPr>
              <w:t xml:space="preserve"> and use question forms – range of greetings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773117" w:rsidRDefault="00773117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73117">
              <w:rPr>
                <w:rFonts w:ascii="Twinkl Cursive Unlooped" w:hAnsi="Twinkl Cursive Unlooped"/>
                <w:sz w:val="18"/>
                <w:szCs w:val="18"/>
              </w:rPr>
              <w:t>My family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773117" w:rsidRDefault="00773117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73117">
              <w:rPr>
                <w:rFonts w:ascii="Twinkl Cursive Unlooped" w:hAnsi="Twinkl Cursive Unlooped"/>
                <w:sz w:val="18"/>
                <w:szCs w:val="18"/>
              </w:rPr>
              <w:t>Numbers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773117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Age</w:t>
            </w:r>
          </w:p>
        </w:tc>
      </w:tr>
      <w:tr w:rsidR="009C2126" w:rsidRPr="00BD652F">
        <w:trPr>
          <w:trHeight w:val="604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Art/D&amp;T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BD652F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Drawing – line, tone, texture, pattern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BD652F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Observational drawing – charcoal/chalk pen and wash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BD652F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 xml:space="preserve">Still Life </w:t>
            </w:r>
            <w:r>
              <w:rPr>
                <w:rFonts w:ascii="Twinkl Cursive Unlooped" w:hAnsi="Twinkl Cursive Unlooped"/>
                <w:sz w:val="18"/>
                <w:szCs w:val="18"/>
              </w:rPr>
              <w:t>-</w:t>
            </w:r>
          </w:p>
          <w:p w:rsidR="00BD652F" w:rsidRPr="00BD652F" w:rsidRDefault="00BD652F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l</w:t>
            </w:r>
            <w:r w:rsidRPr="00BD652F">
              <w:rPr>
                <w:rFonts w:ascii="Twinkl Cursive Unlooped" w:hAnsi="Twinkl Cursive Unlooped"/>
                <w:sz w:val="18"/>
                <w:szCs w:val="18"/>
              </w:rPr>
              <w:t xml:space="preserve">ine, shape, </w:t>
            </w:r>
            <w:proofErr w:type="spellStart"/>
            <w:r w:rsidRPr="00BD652F">
              <w:rPr>
                <w:rFonts w:ascii="Twinkl Cursive Unlooped" w:hAnsi="Twinkl Cursive Unlooped"/>
                <w:sz w:val="18"/>
                <w:szCs w:val="18"/>
              </w:rPr>
              <w:t>colour</w:t>
            </w:r>
            <w:proofErr w:type="spellEnd"/>
            <w:r w:rsidRPr="00BD652F">
              <w:rPr>
                <w:rFonts w:ascii="Twinkl Cursive Unlooped" w:hAnsi="Twinkl Cursive Unlooped"/>
                <w:sz w:val="18"/>
                <w:szCs w:val="18"/>
              </w:rPr>
              <w:t>, tone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BD652F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Food and nutrition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color w:val="000000"/>
                <w:sz w:val="18"/>
                <w:szCs w:val="18"/>
                <w:u w:color="000000"/>
              </w:rPr>
              <w:t>DT design and make  a healthy vegetable muffin cake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BD652F" w:rsidP="00773117">
            <w:pPr>
              <w:pStyle w:val="TableStyle2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</w:rPr>
              <w:t>Food and nutrition</w:t>
            </w:r>
          </w:p>
          <w:p w:rsidR="009C2126" w:rsidRPr="00BD652F" w:rsidRDefault="009C2126" w:rsidP="00773117">
            <w:pPr>
              <w:pStyle w:val="TableStyle2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9C2126" w:rsidRPr="00BD652F" w:rsidTr="00BD652F">
        <w:trPr>
          <w:trHeight w:val="61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PSHE</w:t>
            </w:r>
          </w:p>
        </w:tc>
        <w:tc>
          <w:tcPr>
            <w:tcW w:w="11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color w:val="000000"/>
                <w:sz w:val="18"/>
                <w:szCs w:val="18"/>
                <w:u w:color="000000"/>
              </w:rPr>
              <w:t>Healthy lifestyles: balanced lifestyles, media distorting reality. how the spread of infection can be prevented, habits, personal health and wellbeing, bereavement and loss, human lifecycle/reproduction, use of mobile phone safety, personal safety online</w:t>
            </w:r>
          </w:p>
          <w:p w:rsidR="009C2126" w:rsidRPr="00BD652F" w:rsidRDefault="009C2126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9C2126" w:rsidRPr="00BD652F" w:rsidTr="00BD652F">
        <w:trPr>
          <w:trHeight w:val="487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R.E</w:t>
            </w:r>
          </w:p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b/>
                <w:bCs/>
                <w:sz w:val="18"/>
                <w:szCs w:val="18"/>
                <w:lang w:val="en-US"/>
              </w:rPr>
              <w:t>Worship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Default"/>
              <w:spacing w:after="240" w:line="340" w:lineRule="atLeast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  <w:shd w:val="clear" w:color="auto" w:fill="FFFFFF"/>
              </w:rPr>
              <w:t>Having Worth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Default"/>
              <w:spacing w:after="240" w:line="340" w:lineRule="atLeast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  <w:shd w:val="clear" w:color="auto" w:fill="FFFFFF"/>
                <w:lang w:val="it-IT"/>
              </w:rPr>
              <w:t>Music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Default"/>
              <w:spacing w:after="240" w:line="340" w:lineRule="atLeast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  <w:shd w:val="clear" w:color="auto" w:fill="FFFFFF"/>
              </w:rPr>
              <w:t>Prayer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color w:val="000000"/>
                <w:sz w:val="18"/>
                <w:szCs w:val="18"/>
                <w:u w:color="000000"/>
              </w:rPr>
              <w:t>Art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Default"/>
              <w:spacing w:after="240" w:line="340" w:lineRule="atLeast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hAnsi="Twinkl Cursive Unlooped"/>
                <w:sz w:val="18"/>
                <w:szCs w:val="18"/>
                <w:shd w:val="clear" w:color="auto" w:fill="FFFFFF"/>
              </w:rPr>
              <w:t>Artefact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color w:val="000000"/>
                <w:sz w:val="18"/>
                <w:szCs w:val="18"/>
                <w:u w:color="000000"/>
              </w:rPr>
              <w:t>Freedom</w:t>
            </w:r>
          </w:p>
        </w:tc>
      </w:tr>
      <w:tr w:rsidR="009C2126" w:rsidRPr="00BD652F">
        <w:trPr>
          <w:trHeight w:val="421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P.E:</w:t>
            </w:r>
          </w:p>
        </w:tc>
        <w:tc>
          <w:tcPr>
            <w:tcW w:w="11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color w:val="000000"/>
                <w:sz w:val="18"/>
                <w:szCs w:val="18"/>
                <w:u w:color="000000"/>
              </w:rPr>
              <w:t>Hockey</w:t>
            </w:r>
          </w:p>
          <w:p w:rsidR="009C2126" w:rsidRPr="00BD652F" w:rsidRDefault="00E03F89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color w:val="000000"/>
                <w:sz w:val="18"/>
                <w:szCs w:val="18"/>
                <w:u w:color="000000"/>
              </w:rPr>
              <w:t>Gymnastics</w:t>
            </w:r>
          </w:p>
        </w:tc>
      </w:tr>
      <w:tr w:rsidR="009C2126" w:rsidRPr="00BD652F">
        <w:trPr>
          <w:trHeight w:val="604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Computing:</w:t>
            </w:r>
          </w:p>
          <w:p w:rsidR="009C2126" w:rsidRPr="00BD652F" w:rsidRDefault="009C2126" w:rsidP="00773117">
            <w:pPr>
              <w:pStyle w:val="Body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1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color w:val="000000"/>
                <w:sz w:val="18"/>
                <w:szCs w:val="18"/>
                <w:u w:color="000000"/>
              </w:rPr>
              <w:t>E-Safety</w:t>
            </w:r>
          </w:p>
        </w:tc>
      </w:tr>
      <w:tr w:rsidR="009C2126" w:rsidRPr="00BD652F">
        <w:trPr>
          <w:trHeight w:val="421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pStyle w:val="Body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sz w:val="18"/>
                <w:szCs w:val="18"/>
                <w:lang w:val="en-US"/>
              </w:rPr>
              <w:t>Music</w:t>
            </w:r>
          </w:p>
        </w:tc>
        <w:tc>
          <w:tcPr>
            <w:tcW w:w="11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126" w:rsidRPr="00BD652F" w:rsidRDefault="00E03F89" w:rsidP="00773117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D652F">
              <w:rPr>
                <w:rFonts w:ascii="Twinkl Cursive Unlooped" w:eastAsia="Twinkl Cursive Unlooped" w:hAnsi="Twinkl Cursive Unlooped" w:cs="Twinkl Cursive Unlooped"/>
                <w:color w:val="000000"/>
                <w:sz w:val="18"/>
                <w:szCs w:val="18"/>
                <w:u w:color="000000"/>
              </w:rPr>
              <w:t>Singing</w:t>
            </w:r>
          </w:p>
        </w:tc>
      </w:tr>
    </w:tbl>
    <w:p w:rsidR="009C2126" w:rsidRPr="00BD652F" w:rsidRDefault="009C2126" w:rsidP="00773117">
      <w:pPr>
        <w:pStyle w:val="Body"/>
        <w:jc w:val="center"/>
        <w:rPr>
          <w:rFonts w:ascii="Twinkl Cursive Unlooped" w:hAnsi="Twinkl Cursive Unlooped"/>
          <w:sz w:val="18"/>
          <w:szCs w:val="18"/>
        </w:rPr>
      </w:pPr>
    </w:p>
    <w:sectPr w:rsidR="009C2126" w:rsidRPr="00BD652F">
      <w:headerReference w:type="default" r:id="rId8"/>
      <w:footerReference w:type="default" r:id="rId9"/>
      <w:pgSz w:w="16840" w:h="11900" w:orient="landscape"/>
      <w:pgMar w:top="203" w:right="1440" w:bottom="153" w:left="1440" w:header="29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56" w:rsidRDefault="00E03F89">
      <w:r>
        <w:separator/>
      </w:r>
    </w:p>
  </w:endnote>
  <w:endnote w:type="continuationSeparator" w:id="0">
    <w:p w:rsidR="007C1C56" w:rsidRDefault="00E0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26" w:rsidRDefault="009C212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56" w:rsidRDefault="00E03F89">
      <w:r>
        <w:separator/>
      </w:r>
    </w:p>
  </w:footnote>
  <w:footnote w:type="continuationSeparator" w:id="0">
    <w:p w:rsidR="007C1C56" w:rsidRDefault="00E03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26" w:rsidRDefault="00E03F89">
    <w:pPr>
      <w:pStyle w:val="Header"/>
      <w:jc w:val="center"/>
    </w:pPr>
    <w:r>
      <w:rPr>
        <w:b/>
        <w:bCs/>
        <w:sz w:val="40"/>
        <w:szCs w:val="40"/>
        <w:u w:val="single"/>
      </w:rPr>
      <w:t xml:space="preserve">Autumn Term KS 2 Year 5 Topic Overview – Life Cycles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2126"/>
    <w:rsid w:val="00773117"/>
    <w:rsid w:val="007C1C56"/>
    <w:rsid w:val="009C2126"/>
    <w:rsid w:val="00BD652F"/>
    <w:rsid w:val="00E03F89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00000"/>
      <w:u w:val="single" w:color="0563C1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00000"/>
      <w:u w:val="single" w:color="0563C1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legraph.co.uk/news/2019/09/02/teenager-first-uk-go-deaf-blind-due-junk-food-diet-report-reveal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James</dc:creator>
  <cp:lastModifiedBy>Claire James</cp:lastModifiedBy>
  <cp:revision>4</cp:revision>
  <cp:lastPrinted>2019-09-12T11:19:00Z</cp:lastPrinted>
  <dcterms:created xsi:type="dcterms:W3CDTF">2019-09-09T16:29:00Z</dcterms:created>
  <dcterms:modified xsi:type="dcterms:W3CDTF">2019-09-12T13:25:00Z</dcterms:modified>
</cp:coreProperties>
</file>