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24"/>
        <w:gridCol w:w="4050"/>
        <w:gridCol w:w="4050"/>
        <w:gridCol w:w="4050"/>
      </w:tblGrid>
      <w:tr w:rsidR="009373DA" w:rsidRPr="00331034" w:rsidTr="00BD6839">
        <w:tc>
          <w:tcPr>
            <w:tcW w:w="14174" w:type="dxa"/>
            <w:gridSpan w:val="4"/>
          </w:tcPr>
          <w:p w:rsidR="009373DA" w:rsidRPr="00331034" w:rsidRDefault="0040162E" w:rsidP="0040162E">
            <w:pPr>
              <w:rPr>
                <w:szCs w:val="20"/>
              </w:rPr>
            </w:pPr>
            <w:r>
              <w:rPr>
                <w:szCs w:val="20"/>
              </w:rPr>
              <w:t>Year C</w:t>
            </w:r>
            <w:r w:rsidR="009373DA" w:rsidRPr="00331034">
              <w:rPr>
                <w:szCs w:val="20"/>
              </w:rPr>
              <w:t xml:space="preserve"> – 201</w:t>
            </w:r>
            <w:r>
              <w:rPr>
                <w:szCs w:val="20"/>
              </w:rPr>
              <w:t>6</w:t>
            </w:r>
            <w:r w:rsidR="009373DA" w:rsidRPr="00331034">
              <w:rPr>
                <w:szCs w:val="20"/>
              </w:rPr>
              <w:t>-1</w:t>
            </w:r>
            <w:r>
              <w:rPr>
                <w:szCs w:val="20"/>
              </w:rPr>
              <w:t>7</w:t>
            </w:r>
          </w:p>
        </w:tc>
      </w:tr>
      <w:tr w:rsidR="009373DA" w:rsidRPr="00331034" w:rsidTr="00823861">
        <w:tc>
          <w:tcPr>
            <w:tcW w:w="2024" w:type="dxa"/>
            <w:vMerge w:val="restart"/>
          </w:tcPr>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p>
          <w:p w:rsidR="009373DA" w:rsidRPr="00331034" w:rsidRDefault="009373DA" w:rsidP="009373DA">
            <w:pPr>
              <w:jc w:val="center"/>
              <w:rPr>
                <w:szCs w:val="20"/>
              </w:rPr>
            </w:pPr>
            <w:r w:rsidRPr="00331034">
              <w:rPr>
                <w:szCs w:val="20"/>
              </w:rPr>
              <w:t>Autumn Term Units</w:t>
            </w:r>
          </w:p>
          <w:p w:rsidR="009373DA" w:rsidRPr="00331034" w:rsidRDefault="009373DA" w:rsidP="0040162E">
            <w:pPr>
              <w:jc w:val="center"/>
              <w:rPr>
                <w:szCs w:val="20"/>
              </w:rPr>
            </w:pPr>
            <w:r w:rsidRPr="00331034">
              <w:rPr>
                <w:szCs w:val="20"/>
              </w:rPr>
              <w:t>201</w:t>
            </w:r>
            <w:r w:rsidR="0040162E">
              <w:rPr>
                <w:szCs w:val="20"/>
              </w:rPr>
              <w:t>6</w:t>
            </w:r>
          </w:p>
        </w:tc>
        <w:tc>
          <w:tcPr>
            <w:tcW w:w="4050" w:type="dxa"/>
          </w:tcPr>
          <w:p w:rsidR="009373DA" w:rsidRPr="00331034" w:rsidRDefault="009373DA">
            <w:pPr>
              <w:rPr>
                <w:szCs w:val="20"/>
              </w:rPr>
            </w:pPr>
            <w:r w:rsidRPr="00331034">
              <w:rPr>
                <w:szCs w:val="20"/>
              </w:rPr>
              <w:t>Key Stage 1</w:t>
            </w:r>
          </w:p>
        </w:tc>
        <w:tc>
          <w:tcPr>
            <w:tcW w:w="4050" w:type="dxa"/>
          </w:tcPr>
          <w:p w:rsidR="009373DA" w:rsidRPr="00331034" w:rsidRDefault="009373DA">
            <w:pPr>
              <w:rPr>
                <w:szCs w:val="20"/>
              </w:rPr>
            </w:pPr>
            <w:r w:rsidRPr="00331034">
              <w:rPr>
                <w:szCs w:val="20"/>
              </w:rPr>
              <w:t>Key Stage 2                                    Year 3/4/5</w:t>
            </w:r>
          </w:p>
        </w:tc>
        <w:tc>
          <w:tcPr>
            <w:tcW w:w="4050" w:type="dxa"/>
          </w:tcPr>
          <w:p w:rsidR="009373DA" w:rsidRPr="00331034" w:rsidRDefault="009373DA">
            <w:pPr>
              <w:rPr>
                <w:szCs w:val="20"/>
              </w:rPr>
            </w:pPr>
            <w:r w:rsidRPr="00331034">
              <w:rPr>
                <w:szCs w:val="20"/>
              </w:rPr>
              <w:t>Key Stage 2                                            Year 6</w:t>
            </w:r>
          </w:p>
        </w:tc>
      </w:tr>
      <w:tr w:rsidR="009373DA" w:rsidRPr="00331034" w:rsidTr="00F411CF">
        <w:tc>
          <w:tcPr>
            <w:tcW w:w="2024" w:type="dxa"/>
            <w:vMerge/>
          </w:tcPr>
          <w:p w:rsidR="009373DA" w:rsidRPr="00331034" w:rsidRDefault="009373DA">
            <w:pPr>
              <w:rPr>
                <w:szCs w:val="20"/>
              </w:rPr>
            </w:pPr>
          </w:p>
        </w:tc>
        <w:tc>
          <w:tcPr>
            <w:tcW w:w="4050" w:type="dxa"/>
          </w:tcPr>
          <w:p w:rsidR="009373DA" w:rsidRPr="00331034" w:rsidRDefault="009373DA" w:rsidP="009373DA">
            <w:pPr>
              <w:rPr>
                <w:szCs w:val="20"/>
              </w:rPr>
            </w:pPr>
            <w:r w:rsidRPr="00331034">
              <w:rPr>
                <w:szCs w:val="20"/>
              </w:rPr>
              <w:t xml:space="preserve">Unit 1 - </w:t>
            </w:r>
            <w:r w:rsidRPr="00331034">
              <w:rPr>
                <w:b/>
                <w:szCs w:val="20"/>
              </w:rPr>
              <w:t>What I need to be me?</w:t>
            </w:r>
          </w:p>
          <w:p w:rsidR="009373DA" w:rsidRPr="00331034" w:rsidRDefault="009373DA" w:rsidP="009373DA">
            <w:pPr>
              <w:rPr>
                <w:szCs w:val="20"/>
              </w:rPr>
            </w:pPr>
            <w:r w:rsidRPr="00331034">
              <w:rPr>
                <w:szCs w:val="20"/>
              </w:rPr>
              <w:t>How can I keep fit and healthy and make the right choices for me? Pupils will find out about exercise and food that will help them to grow and keep well.</w:t>
            </w:r>
          </w:p>
          <w:p w:rsidR="009373DA" w:rsidRPr="00331034" w:rsidRDefault="009373DA" w:rsidP="009373DA">
            <w:pPr>
              <w:rPr>
                <w:b/>
                <w:szCs w:val="20"/>
              </w:rPr>
            </w:pPr>
            <w:r w:rsidRPr="00331034">
              <w:rPr>
                <w:szCs w:val="20"/>
              </w:rPr>
              <w:t xml:space="preserve">Unit 2 - </w:t>
            </w:r>
            <w:r w:rsidRPr="00331034">
              <w:rPr>
                <w:b/>
                <w:szCs w:val="20"/>
              </w:rPr>
              <w:t>Through the Keyhole</w:t>
            </w:r>
          </w:p>
          <w:p w:rsidR="009373DA" w:rsidRPr="00331034" w:rsidRDefault="009373DA" w:rsidP="009373DA">
            <w:pPr>
              <w:rPr>
                <w:szCs w:val="20"/>
              </w:rPr>
            </w:pPr>
            <w:r w:rsidRPr="00331034">
              <w:rPr>
                <w:szCs w:val="20"/>
              </w:rPr>
              <w:t>This is a local history Unit based around a stately home or other historical building. Pupils will be encouraged to look at what the building is made of and think about ‘who would live in a house like this?’</w:t>
            </w:r>
          </w:p>
          <w:p w:rsidR="009373DA" w:rsidRPr="00331034" w:rsidRDefault="009373DA" w:rsidP="009373DA">
            <w:pPr>
              <w:rPr>
                <w:szCs w:val="20"/>
              </w:rPr>
            </w:pPr>
            <w:r w:rsidRPr="00331034">
              <w:rPr>
                <w:szCs w:val="20"/>
              </w:rPr>
              <w:t xml:space="preserve">Unit 3 - </w:t>
            </w:r>
            <w:r w:rsidRPr="00331034">
              <w:rPr>
                <w:b/>
                <w:szCs w:val="20"/>
              </w:rPr>
              <w:t>Flying High</w:t>
            </w:r>
          </w:p>
          <w:p w:rsidR="009373DA" w:rsidRPr="00331034" w:rsidRDefault="009373DA" w:rsidP="009373DA">
            <w:pPr>
              <w:rPr>
                <w:szCs w:val="20"/>
              </w:rPr>
            </w:pPr>
            <w:r w:rsidRPr="00331034">
              <w:rPr>
                <w:szCs w:val="20"/>
              </w:rPr>
              <w:t xml:space="preserve">In this Unit pupils will explore man’s fascination with flight. They will learn about the Wright brothers and the invention of powered flight and how aeroplanes have changed people’s lives. </w:t>
            </w:r>
          </w:p>
          <w:p w:rsidR="009373DA" w:rsidRPr="00331034" w:rsidRDefault="009373DA">
            <w:pPr>
              <w:rPr>
                <w:szCs w:val="20"/>
              </w:rPr>
            </w:pPr>
            <w:r w:rsidRPr="00331034">
              <w:rPr>
                <w:szCs w:val="20"/>
              </w:rPr>
              <w:t>They will also think about magical flying creatures including Father Christmas and his flying reindeer.</w:t>
            </w:r>
          </w:p>
        </w:tc>
        <w:tc>
          <w:tcPr>
            <w:tcW w:w="4050" w:type="dxa"/>
          </w:tcPr>
          <w:p w:rsidR="00F044A2" w:rsidRPr="00F044A2" w:rsidRDefault="00F044A2" w:rsidP="00F044A2">
            <w:pPr>
              <w:rPr>
                <w:szCs w:val="20"/>
              </w:rPr>
            </w:pPr>
            <w:r w:rsidRPr="00F044A2">
              <w:rPr>
                <w:szCs w:val="20"/>
              </w:rPr>
              <w:t xml:space="preserve">Unit 1 - </w:t>
            </w:r>
            <w:r w:rsidRPr="00F044A2">
              <w:rPr>
                <w:b/>
                <w:szCs w:val="20"/>
              </w:rPr>
              <w:t>Why are humans animals too?</w:t>
            </w:r>
          </w:p>
          <w:p w:rsidR="00F044A2" w:rsidRPr="00F044A2" w:rsidRDefault="00F044A2" w:rsidP="00F044A2">
            <w:pPr>
              <w:rPr>
                <w:szCs w:val="20"/>
              </w:rPr>
            </w:pPr>
            <w:r w:rsidRPr="00F044A2">
              <w:rPr>
                <w:szCs w:val="20"/>
              </w:rPr>
              <w:t>What are the s</w:t>
            </w:r>
            <w:r>
              <w:rPr>
                <w:szCs w:val="20"/>
              </w:rPr>
              <w:t xml:space="preserve">imilarities between humans and </w:t>
            </w:r>
            <w:r w:rsidRPr="00F044A2">
              <w:rPr>
                <w:szCs w:val="20"/>
              </w:rPr>
              <w:t>animals in the w</w:t>
            </w:r>
            <w:r>
              <w:rPr>
                <w:szCs w:val="20"/>
              </w:rPr>
              <w:t xml:space="preserve">ay we eat and the way we move? </w:t>
            </w:r>
            <w:r w:rsidRPr="00F044A2">
              <w:rPr>
                <w:szCs w:val="20"/>
              </w:rPr>
              <w:t>Why can’t snails</w:t>
            </w:r>
            <w:r>
              <w:rPr>
                <w:szCs w:val="20"/>
              </w:rPr>
              <w:t xml:space="preserve"> jump? Pupils explore skeletal </w:t>
            </w:r>
            <w:r w:rsidRPr="00F044A2">
              <w:rPr>
                <w:szCs w:val="20"/>
              </w:rPr>
              <w:t>structures a</w:t>
            </w:r>
            <w:r>
              <w:rPr>
                <w:szCs w:val="20"/>
              </w:rPr>
              <w:t xml:space="preserve">nd muscles and what keeps them </w:t>
            </w:r>
            <w:r w:rsidRPr="00F044A2">
              <w:rPr>
                <w:szCs w:val="20"/>
              </w:rPr>
              <w:t>healthy.</w:t>
            </w:r>
          </w:p>
          <w:p w:rsidR="00F044A2" w:rsidRPr="00F044A2" w:rsidRDefault="00F044A2" w:rsidP="00F044A2">
            <w:pPr>
              <w:rPr>
                <w:szCs w:val="20"/>
              </w:rPr>
            </w:pPr>
            <w:r w:rsidRPr="00F044A2">
              <w:rPr>
                <w:szCs w:val="20"/>
              </w:rPr>
              <w:t xml:space="preserve">Unit 2 - </w:t>
            </w:r>
            <w:r w:rsidRPr="00F044A2">
              <w:rPr>
                <w:b/>
                <w:szCs w:val="20"/>
              </w:rPr>
              <w:t>Set in Stone</w:t>
            </w:r>
          </w:p>
          <w:p w:rsidR="00F044A2" w:rsidRPr="00F044A2" w:rsidRDefault="00F044A2" w:rsidP="00F044A2">
            <w:pPr>
              <w:rPr>
                <w:szCs w:val="20"/>
              </w:rPr>
            </w:pPr>
            <w:r w:rsidRPr="00F044A2">
              <w:rPr>
                <w:szCs w:val="20"/>
              </w:rPr>
              <w:t>This Unit explores</w:t>
            </w:r>
            <w:r>
              <w:rPr>
                <w:szCs w:val="20"/>
              </w:rPr>
              <w:t xml:space="preserve"> the lives and legacy of early </w:t>
            </w:r>
            <w:r w:rsidRPr="00F044A2">
              <w:rPr>
                <w:szCs w:val="20"/>
              </w:rPr>
              <w:t>Britons and settl</w:t>
            </w:r>
            <w:r>
              <w:rPr>
                <w:szCs w:val="20"/>
              </w:rPr>
              <w:t xml:space="preserve">ers, including those who lived </w:t>
            </w:r>
            <w:r w:rsidRPr="00F044A2">
              <w:rPr>
                <w:szCs w:val="20"/>
              </w:rPr>
              <w:t>during the Stone</w:t>
            </w:r>
            <w:r>
              <w:rPr>
                <w:szCs w:val="20"/>
              </w:rPr>
              <w:t xml:space="preserve">, Bronze and Iron Ages. Pupils </w:t>
            </w:r>
            <w:r w:rsidRPr="00F044A2">
              <w:rPr>
                <w:szCs w:val="20"/>
              </w:rPr>
              <w:t>will have the o</w:t>
            </w:r>
            <w:r>
              <w:rPr>
                <w:szCs w:val="20"/>
              </w:rPr>
              <w:t xml:space="preserve">pportunity to consider how and </w:t>
            </w:r>
            <w:r w:rsidRPr="00F044A2">
              <w:rPr>
                <w:szCs w:val="20"/>
              </w:rPr>
              <w:t>why the ways of life adopted by p</w:t>
            </w:r>
            <w:r>
              <w:rPr>
                <w:szCs w:val="20"/>
              </w:rPr>
              <w:t xml:space="preserve">rehistoric people </w:t>
            </w:r>
            <w:r w:rsidRPr="00F044A2">
              <w:rPr>
                <w:szCs w:val="20"/>
              </w:rPr>
              <w:t>slowly changed over time.</w:t>
            </w:r>
          </w:p>
          <w:p w:rsidR="00F044A2" w:rsidRPr="00F044A2" w:rsidRDefault="00F044A2" w:rsidP="00F044A2">
            <w:pPr>
              <w:rPr>
                <w:szCs w:val="20"/>
              </w:rPr>
            </w:pPr>
            <w:r w:rsidRPr="00F044A2">
              <w:rPr>
                <w:szCs w:val="20"/>
              </w:rPr>
              <w:t xml:space="preserve">Unit 3 - </w:t>
            </w:r>
            <w:r w:rsidRPr="00F044A2">
              <w:rPr>
                <w:b/>
                <w:szCs w:val="20"/>
              </w:rPr>
              <w:t>What’s the attraction?</w:t>
            </w:r>
          </w:p>
          <w:p w:rsidR="009373DA" w:rsidRDefault="00F044A2" w:rsidP="00F044A2">
            <w:pPr>
              <w:rPr>
                <w:szCs w:val="20"/>
              </w:rPr>
            </w:pPr>
            <w:r w:rsidRPr="00F044A2">
              <w:rPr>
                <w:szCs w:val="20"/>
              </w:rPr>
              <w:t>In this Unit pupi</w:t>
            </w:r>
            <w:r>
              <w:rPr>
                <w:szCs w:val="20"/>
              </w:rPr>
              <w:t xml:space="preserve">ls explore a range of magnetic </w:t>
            </w:r>
            <w:r w:rsidRPr="00F044A2">
              <w:rPr>
                <w:szCs w:val="20"/>
              </w:rPr>
              <w:t>materials and t</w:t>
            </w:r>
            <w:r>
              <w:rPr>
                <w:szCs w:val="20"/>
              </w:rPr>
              <w:t xml:space="preserve">heir uses including compasses, </w:t>
            </w:r>
            <w:r w:rsidRPr="00F044A2">
              <w:rPr>
                <w:szCs w:val="20"/>
              </w:rPr>
              <w:t xml:space="preserve">which they use </w:t>
            </w:r>
            <w:r>
              <w:rPr>
                <w:szCs w:val="20"/>
              </w:rPr>
              <w:t xml:space="preserve">to explore the school grounds. </w:t>
            </w:r>
            <w:r w:rsidRPr="00F044A2">
              <w:rPr>
                <w:szCs w:val="20"/>
              </w:rPr>
              <w:t>They create maps and use grid</w:t>
            </w:r>
            <w:r>
              <w:rPr>
                <w:szCs w:val="20"/>
              </w:rPr>
              <w:t xml:space="preserve"> references to help </w:t>
            </w:r>
            <w:r w:rsidRPr="00F044A2">
              <w:rPr>
                <w:szCs w:val="20"/>
              </w:rPr>
              <w:t>them complete a treasure hunt.</w:t>
            </w: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Pr="00331034" w:rsidRDefault="00F044A2" w:rsidP="00F044A2">
            <w:pPr>
              <w:rPr>
                <w:szCs w:val="20"/>
              </w:rPr>
            </w:pPr>
          </w:p>
        </w:tc>
        <w:tc>
          <w:tcPr>
            <w:tcW w:w="4050" w:type="dxa"/>
          </w:tcPr>
          <w:p w:rsidR="009373DA" w:rsidRPr="00331034" w:rsidRDefault="009373DA" w:rsidP="009373DA">
            <w:pPr>
              <w:rPr>
                <w:szCs w:val="20"/>
              </w:rPr>
            </w:pPr>
            <w:r w:rsidRPr="00331034">
              <w:rPr>
                <w:szCs w:val="20"/>
              </w:rPr>
              <w:t xml:space="preserve">Unit 1 – </w:t>
            </w:r>
            <w:r w:rsidRPr="00331034">
              <w:rPr>
                <w:b/>
                <w:szCs w:val="20"/>
              </w:rPr>
              <w:t>Who is taking control?</w:t>
            </w:r>
          </w:p>
          <w:p w:rsidR="009373DA" w:rsidRPr="00331034" w:rsidRDefault="009373DA" w:rsidP="009373DA">
            <w:pPr>
              <w:rPr>
                <w:szCs w:val="20"/>
              </w:rPr>
            </w:pPr>
            <w:r w:rsidRPr="00331034">
              <w:rPr>
                <w:szCs w:val="20"/>
              </w:rPr>
              <w:t>Pupils explore the idea of control through electricity and robot machines. We look to the future when machines take control!</w:t>
            </w:r>
          </w:p>
          <w:p w:rsidR="009373DA" w:rsidRPr="00331034" w:rsidRDefault="009373DA" w:rsidP="009373DA">
            <w:pPr>
              <w:rPr>
                <w:szCs w:val="20"/>
              </w:rPr>
            </w:pPr>
            <w:r w:rsidRPr="00331034">
              <w:rPr>
                <w:szCs w:val="20"/>
              </w:rPr>
              <w:t xml:space="preserve">Unit 2 – </w:t>
            </w:r>
            <w:r w:rsidRPr="00331034">
              <w:rPr>
                <w:b/>
                <w:szCs w:val="20"/>
              </w:rPr>
              <w:t>What’s happening now?</w:t>
            </w:r>
          </w:p>
          <w:p w:rsidR="009373DA" w:rsidRPr="00331034" w:rsidRDefault="009373DA" w:rsidP="009373DA">
            <w:pPr>
              <w:rPr>
                <w:szCs w:val="20"/>
              </w:rPr>
            </w:pPr>
            <w:r w:rsidRPr="00331034">
              <w:rPr>
                <w:szCs w:val="20"/>
              </w:rPr>
              <w:t>This Unit is bu</w:t>
            </w:r>
            <w:r w:rsidR="00331034" w:rsidRPr="00331034">
              <w:rPr>
                <w:szCs w:val="20"/>
              </w:rPr>
              <w:t xml:space="preserve">ilt around current affairs and </w:t>
            </w:r>
            <w:r w:rsidRPr="00331034">
              <w:rPr>
                <w:szCs w:val="20"/>
              </w:rPr>
              <w:t>focuses on a recent natural disaster either in the UK or abroad. Pupils will look at the geographical causes of the disaster and the impact on the landscape and people.</w:t>
            </w:r>
          </w:p>
          <w:p w:rsidR="009373DA" w:rsidRPr="00331034" w:rsidRDefault="009373DA" w:rsidP="009373DA">
            <w:pPr>
              <w:rPr>
                <w:szCs w:val="20"/>
              </w:rPr>
            </w:pPr>
            <w:r w:rsidRPr="00331034">
              <w:rPr>
                <w:szCs w:val="20"/>
              </w:rPr>
              <w:t xml:space="preserve">Unit 3 – </w:t>
            </w:r>
            <w:r w:rsidRPr="00331034">
              <w:rPr>
                <w:b/>
                <w:szCs w:val="20"/>
              </w:rPr>
              <w:t>A Voyage of Discovery</w:t>
            </w:r>
          </w:p>
          <w:p w:rsidR="009373DA" w:rsidRPr="00331034" w:rsidRDefault="009373DA" w:rsidP="009373DA">
            <w:pPr>
              <w:rPr>
                <w:szCs w:val="20"/>
              </w:rPr>
            </w:pPr>
            <w:r w:rsidRPr="00331034">
              <w:rPr>
                <w:szCs w:val="20"/>
              </w:rPr>
              <w:t>In this Unit pupi</w:t>
            </w:r>
            <w:r w:rsidR="00331034" w:rsidRPr="00331034">
              <w:rPr>
                <w:szCs w:val="20"/>
              </w:rPr>
              <w:t xml:space="preserve">ls will explore how adaptation </w:t>
            </w:r>
            <w:r w:rsidRPr="00331034">
              <w:rPr>
                <w:szCs w:val="20"/>
              </w:rPr>
              <w:t>can lead to e</w:t>
            </w:r>
            <w:r w:rsidR="00331034" w:rsidRPr="00331034">
              <w:rPr>
                <w:szCs w:val="20"/>
              </w:rPr>
              <w:t xml:space="preserve">volution. Pupils will go on an </w:t>
            </w:r>
            <w:r w:rsidRPr="00331034">
              <w:rPr>
                <w:szCs w:val="20"/>
              </w:rPr>
              <w:t xml:space="preserve">imaginary voyage, </w:t>
            </w:r>
            <w:r w:rsidR="00331034" w:rsidRPr="00331034">
              <w:rPr>
                <w:szCs w:val="20"/>
              </w:rPr>
              <w:t xml:space="preserve">with opportunities for writing </w:t>
            </w:r>
            <w:r w:rsidRPr="00331034">
              <w:rPr>
                <w:szCs w:val="20"/>
              </w:rPr>
              <w:t>letters, explanati</w:t>
            </w:r>
            <w:r w:rsidR="00331034" w:rsidRPr="00331034">
              <w:rPr>
                <w:szCs w:val="20"/>
              </w:rPr>
              <w:t xml:space="preserve">ons, note-taking, recounts and </w:t>
            </w:r>
            <w:r w:rsidRPr="00331034">
              <w:rPr>
                <w:szCs w:val="20"/>
              </w:rPr>
              <w:t>discussions.</w:t>
            </w:r>
          </w:p>
        </w:tc>
      </w:tr>
      <w:tr w:rsidR="00331034" w:rsidRPr="00331034" w:rsidTr="00CC16C6">
        <w:tc>
          <w:tcPr>
            <w:tcW w:w="2024" w:type="dxa"/>
            <w:vMerge w:val="restart"/>
          </w:tcPr>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331034">
            <w:pPr>
              <w:jc w:val="center"/>
              <w:rPr>
                <w:szCs w:val="20"/>
              </w:rPr>
            </w:pPr>
          </w:p>
          <w:p w:rsidR="00331034" w:rsidRPr="00331034" w:rsidRDefault="00331034" w:rsidP="0040162E">
            <w:pPr>
              <w:jc w:val="center"/>
              <w:rPr>
                <w:szCs w:val="20"/>
              </w:rPr>
            </w:pPr>
            <w:r w:rsidRPr="00331034">
              <w:rPr>
                <w:szCs w:val="20"/>
              </w:rPr>
              <w:t>Spring Term Units 201</w:t>
            </w:r>
            <w:r w:rsidR="0040162E">
              <w:rPr>
                <w:szCs w:val="20"/>
              </w:rPr>
              <w:t>7</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331034" w:rsidRPr="00331034" w:rsidRDefault="00331034" w:rsidP="00331034">
            <w:pPr>
              <w:rPr>
                <w:szCs w:val="20"/>
              </w:rPr>
            </w:pPr>
            <w:r w:rsidRPr="00331034">
              <w:rPr>
                <w:szCs w:val="20"/>
              </w:rPr>
              <w:t xml:space="preserve">Unit 4 - </w:t>
            </w:r>
            <w:r w:rsidRPr="00331034">
              <w:rPr>
                <w:b/>
                <w:szCs w:val="20"/>
              </w:rPr>
              <w:t>Blown Away</w:t>
            </w:r>
          </w:p>
          <w:p w:rsidR="00331034" w:rsidRPr="00331034" w:rsidRDefault="00331034" w:rsidP="00331034">
            <w:pPr>
              <w:rPr>
                <w:szCs w:val="20"/>
              </w:rPr>
            </w:pPr>
            <w:r w:rsidRPr="00331034">
              <w:rPr>
                <w:szCs w:val="20"/>
              </w:rPr>
              <w:t>Through this Unit, pupils will gain an understanding of the natural world, comparing hot and cold regions of the world as well as viewing their own environment through the study of wind and clouds.</w:t>
            </w:r>
          </w:p>
          <w:p w:rsidR="00331034" w:rsidRPr="00331034" w:rsidRDefault="00331034" w:rsidP="00331034">
            <w:pPr>
              <w:rPr>
                <w:szCs w:val="20"/>
              </w:rPr>
            </w:pPr>
            <w:r w:rsidRPr="00331034">
              <w:rPr>
                <w:szCs w:val="20"/>
              </w:rPr>
              <w:t xml:space="preserve">Unit 5 - </w:t>
            </w:r>
            <w:r w:rsidRPr="00331034">
              <w:rPr>
                <w:b/>
                <w:szCs w:val="20"/>
              </w:rPr>
              <w:t>Town Mouse Country Mouse</w:t>
            </w:r>
          </w:p>
          <w:p w:rsidR="00331034" w:rsidRPr="00331034" w:rsidRDefault="00331034" w:rsidP="00331034">
            <w:pPr>
              <w:rPr>
                <w:szCs w:val="20"/>
              </w:rPr>
            </w:pPr>
            <w:r w:rsidRPr="00331034">
              <w:rPr>
                <w:szCs w:val="20"/>
              </w:rPr>
              <w:t>In this Unit the pupils use the story of the town mouse and country mouse to explore a contrasting UK locality.</w:t>
            </w:r>
          </w:p>
          <w:p w:rsidR="00331034" w:rsidRPr="00331034" w:rsidRDefault="00331034" w:rsidP="00331034">
            <w:pPr>
              <w:rPr>
                <w:szCs w:val="20"/>
              </w:rPr>
            </w:pPr>
            <w:r w:rsidRPr="00331034">
              <w:rPr>
                <w:szCs w:val="20"/>
              </w:rPr>
              <w:t xml:space="preserve">Unit 6 - </w:t>
            </w:r>
            <w:r w:rsidRPr="00331034">
              <w:rPr>
                <w:b/>
                <w:szCs w:val="20"/>
              </w:rPr>
              <w:t>Sowing and Growing</w:t>
            </w:r>
            <w:r w:rsidRPr="00331034">
              <w:rPr>
                <w:szCs w:val="20"/>
              </w:rPr>
              <w:t xml:space="preserve"> </w:t>
            </w:r>
          </w:p>
          <w:p w:rsidR="00331034" w:rsidRPr="00331034" w:rsidRDefault="00331034" w:rsidP="00331034">
            <w:pPr>
              <w:rPr>
                <w:szCs w:val="20"/>
              </w:rPr>
            </w:pPr>
            <w:r w:rsidRPr="00331034">
              <w:rPr>
                <w:szCs w:val="20"/>
              </w:rPr>
              <w:t>This Unit explores commercial farming and growing our own food and plant products, the conditions necessary to do so and the ways plants can be used.</w:t>
            </w:r>
          </w:p>
        </w:tc>
        <w:tc>
          <w:tcPr>
            <w:tcW w:w="4050" w:type="dxa"/>
          </w:tcPr>
          <w:p w:rsidR="00F044A2" w:rsidRPr="00F044A2" w:rsidRDefault="00F044A2" w:rsidP="00F044A2">
            <w:pPr>
              <w:rPr>
                <w:szCs w:val="20"/>
              </w:rPr>
            </w:pPr>
            <w:r w:rsidRPr="00F044A2">
              <w:rPr>
                <w:szCs w:val="20"/>
              </w:rPr>
              <w:t xml:space="preserve">Unit 4 - </w:t>
            </w:r>
            <w:r w:rsidRPr="00F044A2">
              <w:rPr>
                <w:b/>
                <w:szCs w:val="20"/>
              </w:rPr>
              <w:t>Art on Your Doorstep</w:t>
            </w:r>
          </w:p>
          <w:p w:rsidR="00F044A2" w:rsidRPr="00F044A2" w:rsidRDefault="00F044A2" w:rsidP="00F044A2">
            <w:pPr>
              <w:rPr>
                <w:szCs w:val="20"/>
              </w:rPr>
            </w:pPr>
            <w:r w:rsidRPr="00F044A2">
              <w:rPr>
                <w:szCs w:val="20"/>
              </w:rPr>
              <w:t>This is an art base</w:t>
            </w:r>
            <w:r>
              <w:rPr>
                <w:szCs w:val="20"/>
              </w:rPr>
              <w:t xml:space="preserve">d Unit looking at famous local </w:t>
            </w:r>
            <w:r w:rsidRPr="00F044A2">
              <w:rPr>
                <w:szCs w:val="20"/>
              </w:rPr>
              <w:t>artists and sculptors</w:t>
            </w:r>
            <w:r>
              <w:rPr>
                <w:szCs w:val="20"/>
              </w:rPr>
              <w:t xml:space="preserve">. The pupils will find out who </w:t>
            </w:r>
            <w:r w:rsidRPr="00F044A2">
              <w:rPr>
                <w:szCs w:val="20"/>
              </w:rPr>
              <w:t xml:space="preserve">the famous artists </w:t>
            </w:r>
            <w:r>
              <w:rPr>
                <w:szCs w:val="20"/>
              </w:rPr>
              <w:t xml:space="preserve">are in their town and how they </w:t>
            </w:r>
            <w:r w:rsidRPr="00F044A2">
              <w:rPr>
                <w:szCs w:val="20"/>
              </w:rPr>
              <w:t>have contributed to t</w:t>
            </w:r>
            <w:r>
              <w:rPr>
                <w:szCs w:val="20"/>
              </w:rPr>
              <w:t xml:space="preserve">he diverse artistic history of </w:t>
            </w:r>
            <w:r w:rsidRPr="00F044A2">
              <w:rPr>
                <w:szCs w:val="20"/>
              </w:rPr>
              <w:t>this country.</w:t>
            </w:r>
          </w:p>
          <w:p w:rsidR="00F044A2" w:rsidRPr="00F044A2" w:rsidRDefault="00F044A2" w:rsidP="00F044A2">
            <w:pPr>
              <w:rPr>
                <w:szCs w:val="20"/>
              </w:rPr>
            </w:pPr>
            <w:r w:rsidRPr="00F044A2">
              <w:rPr>
                <w:szCs w:val="20"/>
              </w:rPr>
              <w:t xml:space="preserve">Unit 5 - </w:t>
            </w:r>
            <w:r w:rsidRPr="00F044A2">
              <w:rPr>
                <w:b/>
                <w:szCs w:val="20"/>
              </w:rPr>
              <w:t>Shake, Rock and Roll</w:t>
            </w:r>
          </w:p>
          <w:p w:rsidR="00F044A2" w:rsidRPr="00F044A2" w:rsidRDefault="00F044A2" w:rsidP="00F044A2">
            <w:pPr>
              <w:rPr>
                <w:szCs w:val="20"/>
              </w:rPr>
            </w:pPr>
            <w:r w:rsidRPr="00F044A2">
              <w:rPr>
                <w:szCs w:val="20"/>
              </w:rPr>
              <w:t>This Unit explo</w:t>
            </w:r>
            <w:r>
              <w:rPr>
                <w:szCs w:val="20"/>
              </w:rPr>
              <w:t xml:space="preserve">res rocks and earthquakes, how </w:t>
            </w:r>
            <w:r w:rsidRPr="00F044A2">
              <w:rPr>
                <w:szCs w:val="20"/>
              </w:rPr>
              <w:t>and where they o</w:t>
            </w:r>
            <w:r>
              <w:rPr>
                <w:szCs w:val="20"/>
              </w:rPr>
              <w:t xml:space="preserve">ccur. The pupils will find out </w:t>
            </w:r>
            <w:r w:rsidRPr="00F044A2">
              <w:rPr>
                <w:szCs w:val="20"/>
              </w:rPr>
              <w:t>about fossils a</w:t>
            </w:r>
            <w:r>
              <w:rPr>
                <w:szCs w:val="20"/>
              </w:rPr>
              <w:t xml:space="preserve">nd diamonds, lava and coal and </w:t>
            </w:r>
            <w:r w:rsidRPr="00F044A2">
              <w:rPr>
                <w:szCs w:val="20"/>
              </w:rPr>
              <w:t>everything in-between!</w:t>
            </w:r>
          </w:p>
          <w:p w:rsidR="00F044A2" w:rsidRPr="00F044A2" w:rsidRDefault="00F044A2" w:rsidP="00F044A2">
            <w:pPr>
              <w:rPr>
                <w:szCs w:val="20"/>
              </w:rPr>
            </w:pPr>
            <w:r w:rsidRPr="00F044A2">
              <w:rPr>
                <w:szCs w:val="20"/>
              </w:rPr>
              <w:t xml:space="preserve">Unit 6 - </w:t>
            </w:r>
            <w:r w:rsidRPr="00F044A2">
              <w:rPr>
                <w:b/>
                <w:szCs w:val="20"/>
              </w:rPr>
              <w:t>Around the World in 20 days</w:t>
            </w:r>
          </w:p>
          <w:p w:rsidR="00331034" w:rsidRDefault="00F044A2" w:rsidP="00F044A2">
            <w:pPr>
              <w:rPr>
                <w:szCs w:val="20"/>
              </w:rPr>
            </w:pPr>
            <w:r w:rsidRPr="00F044A2">
              <w:rPr>
                <w:szCs w:val="20"/>
              </w:rPr>
              <w:t xml:space="preserve">This Unit encourages planning </w:t>
            </w:r>
            <w:proofErr w:type="gramStart"/>
            <w:r w:rsidRPr="00F044A2">
              <w:rPr>
                <w:szCs w:val="20"/>
              </w:rPr>
              <w:t>a travel</w:t>
            </w:r>
            <w:proofErr w:type="gramEnd"/>
            <w:r w:rsidRPr="00F044A2">
              <w:rPr>
                <w:szCs w:val="20"/>
              </w:rPr>
              <w:t xml:space="preserve"> chall</w:t>
            </w:r>
            <w:r>
              <w:rPr>
                <w:szCs w:val="20"/>
              </w:rPr>
              <w:t xml:space="preserve">enge </w:t>
            </w:r>
            <w:r w:rsidRPr="00F044A2">
              <w:rPr>
                <w:szCs w:val="20"/>
              </w:rPr>
              <w:t>collecting</w:t>
            </w:r>
            <w:r>
              <w:rPr>
                <w:szCs w:val="20"/>
              </w:rPr>
              <w:t xml:space="preserve"> information and artefacts and </w:t>
            </w:r>
            <w:r w:rsidRPr="00F044A2">
              <w:rPr>
                <w:szCs w:val="20"/>
              </w:rPr>
              <w:t>presenting as a holiday package.</w:t>
            </w: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Default="00F044A2" w:rsidP="00F044A2">
            <w:pPr>
              <w:rPr>
                <w:szCs w:val="20"/>
              </w:rPr>
            </w:pPr>
          </w:p>
          <w:p w:rsidR="00F044A2" w:rsidRPr="00331034" w:rsidRDefault="00F044A2" w:rsidP="00F044A2">
            <w:pPr>
              <w:rPr>
                <w:szCs w:val="20"/>
              </w:rPr>
            </w:pPr>
          </w:p>
        </w:tc>
        <w:tc>
          <w:tcPr>
            <w:tcW w:w="4050" w:type="dxa"/>
          </w:tcPr>
          <w:p w:rsidR="00331034" w:rsidRPr="00331034" w:rsidRDefault="00331034" w:rsidP="00331034">
            <w:pPr>
              <w:rPr>
                <w:szCs w:val="20"/>
              </w:rPr>
            </w:pPr>
            <w:r w:rsidRPr="00331034">
              <w:rPr>
                <w:szCs w:val="20"/>
              </w:rPr>
              <w:t xml:space="preserve">Unit 4 – </w:t>
            </w:r>
            <w:r w:rsidRPr="00331034">
              <w:rPr>
                <w:b/>
                <w:szCs w:val="20"/>
              </w:rPr>
              <w:t>Who’s the Mummy?</w:t>
            </w:r>
          </w:p>
          <w:p w:rsidR="00331034" w:rsidRPr="00331034" w:rsidRDefault="00331034" w:rsidP="00331034">
            <w:pPr>
              <w:rPr>
                <w:szCs w:val="20"/>
              </w:rPr>
            </w:pPr>
            <w:r w:rsidRPr="00331034">
              <w:rPr>
                <w:szCs w:val="20"/>
              </w:rPr>
              <w:t xml:space="preserve">In this Unit the children will find out about </w:t>
            </w:r>
          </w:p>
          <w:p w:rsidR="00331034" w:rsidRPr="00331034" w:rsidRDefault="00331034" w:rsidP="00331034">
            <w:pPr>
              <w:rPr>
                <w:szCs w:val="20"/>
              </w:rPr>
            </w:pPr>
            <w:r w:rsidRPr="00331034">
              <w:rPr>
                <w:szCs w:val="20"/>
              </w:rPr>
              <w:t>Ancient Egyptian culture including god and goddesses, burial and mummification.</w:t>
            </w:r>
          </w:p>
          <w:p w:rsidR="00331034" w:rsidRPr="00331034" w:rsidRDefault="00331034" w:rsidP="00331034">
            <w:pPr>
              <w:rPr>
                <w:b/>
                <w:szCs w:val="20"/>
              </w:rPr>
            </w:pPr>
            <w:r w:rsidRPr="00331034">
              <w:rPr>
                <w:szCs w:val="20"/>
              </w:rPr>
              <w:t xml:space="preserve">Unit 5 – </w:t>
            </w:r>
            <w:r w:rsidRPr="00331034">
              <w:rPr>
                <w:b/>
                <w:szCs w:val="20"/>
              </w:rPr>
              <w:t xml:space="preserve">The Battle of Britain – Bombs, </w:t>
            </w:r>
          </w:p>
          <w:p w:rsidR="00331034" w:rsidRPr="00331034" w:rsidRDefault="00331034" w:rsidP="00331034">
            <w:pPr>
              <w:rPr>
                <w:b/>
                <w:szCs w:val="20"/>
              </w:rPr>
            </w:pPr>
            <w:r w:rsidRPr="00331034">
              <w:rPr>
                <w:b/>
                <w:szCs w:val="20"/>
              </w:rPr>
              <w:t>Battles and Bravery</w:t>
            </w:r>
          </w:p>
          <w:p w:rsidR="00331034" w:rsidRPr="00331034" w:rsidRDefault="00331034" w:rsidP="00331034">
            <w:pPr>
              <w:rPr>
                <w:szCs w:val="20"/>
              </w:rPr>
            </w:pPr>
            <w:r w:rsidRPr="00331034">
              <w:rPr>
                <w:szCs w:val="20"/>
              </w:rPr>
              <w:t>This Unit will look at the 4 months in 1940 when The Battle of Britain was fought. Pupils will find out about the roles of women in this battle, the development and use of RADAR and how London survived the Blitz.</w:t>
            </w:r>
          </w:p>
          <w:p w:rsidR="00331034" w:rsidRPr="00331034" w:rsidRDefault="00331034" w:rsidP="00331034">
            <w:pPr>
              <w:rPr>
                <w:szCs w:val="20"/>
              </w:rPr>
            </w:pPr>
            <w:r w:rsidRPr="00331034">
              <w:rPr>
                <w:szCs w:val="20"/>
              </w:rPr>
              <w:t xml:space="preserve">Unit 6 – </w:t>
            </w:r>
            <w:r w:rsidRPr="00331034">
              <w:rPr>
                <w:b/>
                <w:szCs w:val="20"/>
              </w:rPr>
              <w:t>Angry Earth</w:t>
            </w:r>
          </w:p>
          <w:p w:rsidR="00331034" w:rsidRPr="00331034" w:rsidRDefault="00331034" w:rsidP="00331034">
            <w:pPr>
              <w:rPr>
                <w:szCs w:val="20"/>
              </w:rPr>
            </w:pPr>
            <w:r w:rsidRPr="00331034">
              <w:rPr>
                <w:szCs w:val="20"/>
              </w:rPr>
              <w:t>In this Unit pupils will find out all about Volcanoes and what causes them. They will try to find out why people still live by something so dangerous.</w:t>
            </w:r>
          </w:p>
        </w:tc>
      </w:tr>
      <w:tr w:rsidR="00331034" w:rsidRPr="00331034" w:rsidTr="0060516F">
        <w:tc>
          <w:tcPr>
            <w:tcW w:w="2024" w:type="dxa"/>
            <w:vMerge w:val="restart"/>
          </w:tcPr>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pPr>
              <w:rPr>
                <w:szCs w:val="20"/>
              </w:rPr>
            </w:pPr>
          </w:p>
          <w:p w:rsidR="00331034" w:rsidRPr="00331034" w:rsidRDefault="00331034" w:rsidP="0040162E">
            <w:pPr>
              <w:rPr>
                <w:szCs w:val="20"/>
              </w:rPr>
            </w:pPr>
            <w:r w:rsidRPr="00331034">
              <w:rPr>
                <w:szCs w:val="20"/>
              </w:rPr>
              <w:t>Summer Term 201</w:t>
            </w:r>
            <w:r w:rsidR="0040162E">
              <w:rPr>
                <w:szCs w:val="20"/>
              </w:rPr>
              <w:t>7</w:t>
            </w:r>
          </w:p>
        </w:tc>
        <w:tc>
          <w:tcPr>
            <w:tcW w:w="4050" w:type="dxa"/>
          </w:tcPr>
          <w:p w:rsidR="00331034" w:rsidRPr="00331034" w:rsidRDefault="00331034" w:rsidP="003112DF">
            <w:pPr>
              <w:rPr>
                <w:szCs w:val="20"/>
              </w:rPr>
            </w:pPr>
            <w:r w:rsidRPr="00331034">
              <w:rPr>
                <w:szCs w:val="20"/>
              </w:rPr>
              <w:t>Key Stage 1</w:t>
            </w:r>
          </w:p>
        </w:tc>
        <w:tc>
          <w:tcPr>
            <w:tcW w:w="4050" w:type="dxa"/>
          </w:tcPr>
          <w:p w:rsidR="00331034" w:rsidRPr="00331034" w:rsidRDefault="00331034" w:rsidP="003112DF">
            <w:pPr>
              <w:rPr>
                <w:szCs w:val="20"/>
              </w:rPr>
            </w:pPr>
            <w:r w:rsidRPr="00331034">
              <w:rPr>
                <w:szCs w:val="20"/>
              </w:rPr>
              <w:t>Key Stage 2                                    Year 3/4/5</w:t>
            </w:r>
          </w:p>
        </w:tc>
        <w:tc>
          <w:tcPr>
            <w:tcW w:w="4050" w:type="dxa"/>
          </w:tcPr>
          <w:p w:rsidR="00331034" w:rsidRPr="00331034" w:rsidRDefault="00331034" w:rsidP="003112DF">
            <w:pPr>
              <w:rPr>
                <w:szCs w:val="20"/>
              </w:rPr>
            </w:pPr>
            <w:r w:rsidRPr="00331034">
              <w:rPr>
                <w:szCs w:val="20"/>
              </w:rPr>
              <w:t>Key Stage 2                                            Year 6</w:t>
            </w:r>
          </w:p>
        </w:tc>
      </w:tr>
      <w:tr w:rsidR="00331034" w:rsidRPr="00331034" w:rsidTr="0060516F">
        <w:tc>
          <w:tcPr>
            <w:tcW w:w="2024" w:type="dxa"/>
            <w:vMerge/>
          </w:tcPr>
          <w:p w:rsidR="00331034" w:rsidRPr="00331034" w:rsidRDefault="00331034">
            <w:pPr>
              <w:rPr>
                <w:szCs w:val="20"/>
              </w:rPr>
            </w:pPr>
          </w:p>
        </w:tc>
        <w:tc>
          <w:tcPr>
            <w:tcW w:w="4050" w:type="dxa"/>
          </w:tcPr>
          <w:p w:rsidR="00331034" w:rsidRPr="00331034" w:rsidRDefault="00331034" w:rsidP="00331034">
            <w:pPr>
              <w:rPr>
                <w:b/>
                <w:szCs w:val="20"/>
              </w:rPr>
            </w:pPr>
            <w:r w:rsidRPr="00331034">
              <w:rPr>
                <w:szCs w:val="20"/>
              </w:rPr>
              <w:t xml:space="preserve">Unit 7 - </w:t>
            </w:r>
            <w:r w:rsidRPr="00331034">
              <w:rPr>
                <w:b/>
                <w:szCs w:val="20"/>
              </w:rPr>
              <w:t xml:space="preserve">National Celebration - Two </w:t>
            </w:r>
          </w:p>
          <w:p w:rsidR="00331034" w:rsidRPr="00331034" w:rsidRDefault="00331034" w:rsidP="00331034">
            <w:pPr>
              <w:rPr>
                <w:b/>
                <w:szCs w:val="20"/>
              </w:rPr>
            </w:pPr>
            <w:r w:rsidRPr="00331034">
              <w:rPr>
                <w:b/>
                <w:szCs w:val="20"/>
              </w:rPr>
              <w:t>Queens</w:t>
            </w:r>
          </w:p>
          <w:p w:rsidR="00331034" w:rsidRPr="00331034" w:rsidRDefault="00331034" w:rsidP="00331034">
            <w:pPr>
              <w:rPr>
                <w:szCs w:val="20"/>
              </w:rPr>
            </w:pPr>
            <w:r w:rsidRPr="00331034">
              <w:rPr>
                <w:szCs w:val="20"/>
              </w:rPr>
              <w:t>In this Unit children will study and compare the reigns of Queen Victoria and Queen Elizabeth the second. They will look closely at the Diamond Jubilee celebration and recreate a traditional street party.</w:t>
            </w:r>
          </w:p>
          <w:p w:rsidR="00331034" w:rsidRPr="00331034" w:rsidRDefault="00331034" w:rsidP="00331034">
            <w:pPr>
              <w:rPr>
                <w:szCs w:val="20"/>
              </w:rPr>
            </w:pPr>
            <w:r w:rsidRPr="00331034">
              <w:rPr>
                <w:szCs w:val="20"/>
              </w:rPr>
              <w:t xml:space="preserve">Unit 8 - </w:t>
            </w:r>
            <w:r w:rsidRPr="00331034">
              <w:rPr>
                <w:b/>
                <w:szCs w:val="20"/>
              </w:rPr>
              <w:t>Trading Places: Britain or Brazil?</w:t>
            </w:r>
            <w:r w:rsidRPr="00331034">
              <w:rPr>
                <w:szCs w:val="20"/>
              </w:rPr>
              <w:t xml:space="preserve"> </w:t>
            </w:r>
          </w:p>
          <w:p w:rsidR="00331034" w:rsidRPr="00331034" w:rsidRDefault="00331034" w:rsidP="00331034">
            <w:pPr>
              <w:rPr>
                <w:szCs w:val="20"/>
              </w:rPr>
            </w:pPr>
            <w:r w:rsidRPr="00331034">
              <w:rPr>
                <w:szCs w:val="20"/>
              </w:rPr>
              <w:t xml:space="preserve">In this Unit pupils will find out about the </w:t>
            </w:r>
          </w:p>
          <w:p w:rsidR="00331034" w:rsidRPr="00331034" w:rsidRDefault="00331034" w:rsidP="00331034">
            <w:pPr>
              <w:rPr>
                <w:szCs w:val="20"/>
              </w:rPr>
            </w:pPr>
            <w:r w:rsidRPr="00331034">
              <w:rPr>
                <w:szCs w:val="20"/>
              </w:rPr>
              <w:t xml:space="preserve">geography of a different country and start </w:t>
            </w:r>
          </w:p>
          <w:p w:rsidR="00331034" w:rsidRPr="00331034" w:rsidRDefault="00331034" w:rsidP="00331034">
            <w:pPr>
              <w:rPr>
                <w:szCs w:val="20"/>
              </w:rPr>
            </w:pPr>
            <w:proofErr w:type="gramStart"/>
            <w:r w:rsidRPr="00331034">
              <w:rPr>
                <w:szCs w:val="20"/>
              </w:rPr>
              <w:t>to</w:t>
            </w:r>
            <w:proofErr w:type="gramEnd"/>
            <w:r w:rsidRPr="00331034">
              <w:rPr>
                <w:szCs w:val="20"/>
              </w:rPr>
              <w:t xml:space="preserve"> explore the countries culture through an imaginary ‘Life Swap’.</w:t>
            </w:r>
          </w:p>
          <w:p w:rsidR="00331034" w:rsidRPr="00331034" w:rsidRDefault="00331034" w:rsidP="00331034">
            <w:pPr>
              <w:rPr>
                <w:szCs w:val="20"/>
              </w:rPr>
            </w:pPr>
            <w:r w:rsidRPr="00331034">
              <w:rPr>
                <w:szCs w:val="20"/>
              </w:rPr>
              <w:t xml:space="preserve">Unit 9 - </w:t>
            </w:r>
            <w:r w:rsidRPr="00331034">
              <w:rPr>
                <w:b/>
                <w:szCs w:val="20"/>
              </w:rPr>
              <w:t>Home and Away</w:t>
            </w:r>
          </w:p>
          <w:p w:rsidR="00331034" w:rsidRPr="00331034" w:rsidRDefault="00331034" w:rsidP="00331034">
            <w:pPr>
              <w:rPr>
                <w:szCs w:val="20"/>
              </w:rPr>
            </w:pPr>
            <w:r w:rsidRPr="00331034">
              <w:rPr>
                <w:szCs w:val="20"/>
              </w:rPr>
              <w:t>As the academic Year comes to a close, this transition Unit looks at travel and explores popular holiday destinations at home and abroad. (</w:t>
            </w:r>
            <w:r w:rsidRPr="00331034">
              <w:rPr>
                <w:i/>
                <w:szCs w:val="20"/>
              </w:rPr>
              <w:t>It also prepares the pupils for their journey to KS2.)</w:t>
            </w:r>
          </w:p>
        </w:tc>
        <w:tc>
          <w:tcPr>
            <w:tcW w:w="4050" w:type="dxa"/>
          </w:tcPr>
          <w:p w:rsidR="00F044A2" w:rsidRPr="00F044A2" w:rsidRDefault="00F044A2" w:rsidP="00F044A2">
            <w:pPr>
              <w:rPr>
                <w:szCs w:val="20"/>
              </w:rPr>
            </w:pPr>
            <w:r w:rsidRPr="00F044A2">
              <w:rPr>
                <w:szCs w:val="20"/>
              </w:rPr>
              <w:t xml:space="preserve">Unit 7 - </w:t>
            </w:r>
            <w:r w:rsidRPr="00F044A2">
              <w:rPr>
                <w:b/>
                <w:szCs w:val="20"/>
              </w:rPr>
              <w:t>From Source to Sea</w:t>
            </w:r>
          </w:p>
          <w:p w:rsidR="00F044A2" w:rsidRPr="00F044A2" w:rsidRDefault="00F044A2" w:rsidP="00F044A2">
            <w:pPr>
              <w:rPr>
                <w:szCs w:val="20"/>
              </w:rPr>
            </w:pPr>
            <w:r w:rsidRPr="00F044A2">
              <w:rPr>
                <w:szCs w:val="20"/>
              </w:rPr>
              <w:t>This geography bas</w:t>
            </w:r>
            <w:r>
              <w:rPr>
                <w:szCs w:val="20"/>
              </w:rPr>
              <w:t xml:space="preserve">ed Unit pupils will follow the </w:t>
            </w:r>
            <w:r w:rsidRPr="00F044A2">
              <w:rPr>
                <w:szCs w:val="20"/>
              </w:rPr>
              <w:t xml:space="preserve">course of river from </w:t>
            </w:r>
            <w:r>
              <w:rPr>
                <w:szCs w:val="20"/>
              </w:rPr>
              <w:t xml:space="preserve">its source to its destination. </w:t>
            </w:r>
            <w:r w:rsidRPr="00F044A2">
              <w:rPr>
                <w:szCs w:val="20"/>
              </w:rPr>
              <w:t>They will look at how the land alongs</w:t>
            </w:r>
            <w:r>
              <w:rPr>
                <w:szCs w:val="20"/>
              </w:rPr>
              <w:t xml:space="preserve">ide the river </w:t>
            </w:r>
            <w:r w:rsidRPr="00F044A2">
              <w:rPr>
                <w:szCs w:val="20"/>
              </w:rPr>
              <w:t>is used and what might be found there.</w:t>
            </w:r>
          </w:p>
          <w:p w:rsidR="00F044A2" w:rsidRPr="00F044A2" w:rsidRDefault="00F044A2" w:rsidP="00F044A2">
            <w:pPr>
              <w:rPr>
                <w:szCs w:val="20"/>
              </w:rPr>
            </w:pPr>
            <w:r w:rsidRPr="00F044A2">
              <w:rPr>
                <w:szCs w:val="20"/>
              </w:rPr>
              <w:t>Unit 8 - What did the Romans do for us?</w:t>
            </w:r>
          </w:p>
          <w:p w:rsidR="00F044A2" w:rsidRPr="00F044A2" w:rsidRDefault="00F044A2" w:rsidP="00F044A2">
            <w:pPr>
              <w:rPr>
                <w:szCs w:val="20"/>
              </w:rPr>
            </w:pPr>
            <w:r w:rsidRPr="00F044A2">
              <w:rPr>
                <w:szCs w:val="20"/>
              </w:rPr>
              <w:t>Sewage syste</w:t>
            </w:r>
            <w:r>
              <w:rPr>
                <w:szCs w:val="20"/>
              </w:rPr>
              <w:t xml:space="preserve">ms; the calendar; paved roads; </w:t>
            </w:r>
            <w:r w:rsidRPr="00F044A2">
              <w:rPr>
                <w:szCs w:val="20"/>
              </w:rPr>
              <w:t>turnips and ca</w:t>
            </w:r>
            <w:r>
              <w:rPr>
                <w:szCs w:val="20"/>
              </w:rPr>
              <w:t xml:space="preserve">rrots are all things that were </w:t>
            </w:r>
            <w:r w:rsidRPr="00F044A2">
              <w:rPr>
                <w:szCs w:val="20"/>
              </w:rPr>
              <w:t>introduced to Br</w:t>
            </w:r>
            <w:r>
              <w:rPr>
                <w:szCs w:val="20"/>
              </w:rPr>
              <w:t xml:space="preserve">itain by the Romans. But where </w:t>
            </w:r>
            <w:r w:rsidRPr="00F044A2">
              <w:rPr>
                <w:szCs w:val="20"/>
              </w:rPr>
              <w:t>did they come from and why were they here?</w:t>
            </w:r>
          </w:p>
          <w:p w:rsidR="00F044A2" w:rsidRPr="00F044A2" w:rsidRDefault="00F044A2" w:rsidP="00F044A2">
            <w:pPr>
              <w:rPr>
                <w:szCs w:val="20"/>
              </w:rPr>
            </w:pPr>
            <w:r w:rsidRPr="00F044A2">
              <w:rPr>
                <w:szCs w:val="20"/>
              </w:rPr>
              <w:t xml:space="preserve">Unit 9 - </w:t>
            </w:r>
            <w:r w:rsidRPr="00F044A2">
              <w:rPr>
                <w:b/>
                <w:szCs w:val="20"/>
              </w:rPr>
              <w:t>Shadow Dancers</w:t>
            </w:r>
          </w:p>
          <w:p w:rsidR="00F044A2" w:rsidRPr="00F044A2" w:rsidRDefault="00F044A2" w:rsidP="00F044A2">
            <w:pPr>
              <w:rPr>
                <w:szCs w:val="20"/>
              </w:rPr>
            </w:pPr>
            <w:r w:rsidRPr="00F044A2">
              <w:rPr>
                <w:szCs w:val="20"/>
              </w:rPr>
              <w:t>In this Unit pupil</w:t>
            </w:r>
            <w:r>
              <w:rPr>
                <w:szCs w:val="20"/>
              </w:rPr>
              <w:t xml:space="preserve">s will explore different light </w:t>
            </w:r>
            <w:r w:rsidRPr="00F044A2">
              <w:rPr>
                <w:szCs w:val="20"/>
              </w:rPr>
              <w:t>sources and how th</w:t>
            </w:r>
            <w:r>
              <w:rPr>
                <w:szCs w:val="20"/>
              </w:rPr>
              <w:t xml:space="preserve">ey create reflections, shadows </w:t>
            </w:r>
            <w:r w:rsidRPr="00F044A2">
              <w:rPr>
                <w:szCs w:val="20"/>
              </w:rPr>
              <w:t>and patterns. They</w:t>
            </w:r>
            <w:r>
              <w:rPr>
                <w:szCs w:val="20"/>
              </w:rPr>
              <w:t xml:space="preserve"> will look at how the position </w:t>
            </w:r>
            <w:r w:rsidRPr="00F044A2">
              <w:rPr>
                <w:szCs w:val="20"/>
              </w:rPr>
              <w:t xml:space="preserve">of a country in the world affects how much light it </w:t>
            </w:r>
          </w:p>
          <w:p w:rsidR="00331034" w:rsidRPr="00331034" w:rsidRDefault="00F044A2" w:rsidP="00F044A2">
            <w:pPr>
              <w:rPr>
                <w:szCs w:val="20"/>
              </w:rPr>
            </w:pPr>
            <w:r w:rsidRPr="00F044A2">
              <w:rPr>
                <w:szCs w:val="20"/>
              </w:rPr>
              <w:t>receives and fi</w:t>
            </w:r>
            <w:r>
              <w:rPr>
                <w:szCs w:val="20"/>
              </w:rPr>
              <w:t xml:space="preserve">nd out about phenomena such as </w:t>
            </w:r>
            <w:r w:rsidRPr="00F044A2">
              <w:rPr>
                <w:szCs w:val="20"/>
              </w:rPr>
              <w:t>The Northern Lights and the Midnight Sun.</w:t>
            </w:r>
          </w:p>
        </w:tc>
        <w:tc>
          <w:tcPr>
            <w:tcW w:w="4050" w:type="dxa"/>
          </w:tcPr>
          <w:p w:rsidR="00331034" w:rsidRPr="00331034" w:rsidRDefault="00331034" w:rsidP="00331034">
            <w:pPr>
              <w:rPr>
                <w:szCs w:val="20"/>
              </w:rPr>
            </w:pPr>
            <w:r w:rsidRPr="00331034">
              <w:rPr>
                <w:szCs w:val="20"/>
              </w:rPr>
              <w:t xml:space="preserve">Unit 7 – </w:t>
            </w:r>
            <w:r w:rsidRPr="00331034">
              <w:rPr>
                <w:b/>
                <w:szCs w:val="20"/>
              </w:rPr>
              <w:t>A Time to Shine</w:t>
            </w:r>
          </w:p>
          <w:p w:rsidR="00331034" w:rsidRPr="00331034" w:rsidRDefault="00331034" w:rsidP="00331034">
            <w:pPr>
              <w:rPr>
                <w:szCs w:val="20"/>
              </w:rPr>
            </w:pPr>
            <w:r w:rsidRPr="00331034">
              <w:rPr>
                <w:szCs w:val="20"/>
              </w:rPr>
              <w:t>This is a dedicated revision Unit with accompanying resources. During this Unit pupils will also look at the history of British pop music and how it has influenced music across the globe.</w:t>
            </w:r>
          </w:p>
          <w:p w:rsidR="00331034" w:rsidRPr="00331034" w:rsidRDefault="00331034" w:rsidP="00331034">
            <w:pPr>
              <w:rPr>
                <w:szCs w:val="20"/>
              </w:rPr>
            </w:pPr>
            <w:r w:rsidRPr="00331034">
              <w:rPr>
                <w:szCs w:val="20"/>
              </w:rPr>
              <w:t xml:space="preserve">Unit 8 – </w:t>
            </w:r>
            <w:r w:rsidRPr="00331034">
              <w:rPr>
                <w:b/>
                <w:szCs w:val="20"/>
              </w:rPr>
              <w:t>You Choose!</w:t>
            </w:r>
          </w:p>
          <w:p w:rsidR="00331034" w:rsidRPr="00331034" w:rsidRDefault="00331034" w:rsidP="00331034">
            <w:pPr>
              <w:rPr>
                <w:szCs w:val="20"/>
              </w:rPr>
            </w:pPr>
            <w:r w:rsidRPr="00331034">
              <w:rPr>
                <w:szCs w:val="20"/>
              </w:rPr>
              <w:t>This unit explores the impact of diet, exercise, drugs and lifestyle on our bodies and looks at the human circulatory system, considering how we, and other animals, use water and nutrients to help us function.</w:t>
            </w:r>
          </w:p>
          <w:p w:rsidR="00331034" w:rsidRPr="00331034" w:rsidRDefault="00331034" w:rsidP="00331034">
            <w:pPr>
              <w:rPr>
                <w:szCs w:val="20"/>
              </w:rPr>
            </w:pPr>
            <w:r w:rsidRPr="00331034">
              <w:rPr>
                <w:szCs w:val="20"/>
              </w:rPr>
              <w:t xml:space="preserve">Unit 9 – </w:t>
            </w:r>
            <w:r w:rsidRPr="00331034">
              <w:rPr>
                <w:b/>
                <w:szCs w:val="20"/>
              </w:rPr>
              <w:t>You’re Hired</w:t>
            </w:r>
          </w:p>
          <w:p w:rsidR="00331034" w:rsidRPr="00331034" w:rsidRDefault="00331034" w:rsidP="00331034">
            <w:pPr>
              <w:rPr>
                <w:szCs w:val="20"/>
              </w:rPr>
            </w:pPr>
            <w:r w:rsidRPr="00331034">
              <w:rPr>
                <w:szCs w:val="20"/>
              </w:rPr>
              <w:t>This is the Inspire Enterprise Unit which will give the pupils an opportunity to create and market their own products.</w:t>
            </w:r>
          </w:p>
        </w:tc>
      </w:tr>
    </w:tbl>
    <w:p w:rsidR="00884AF5" w:rsidRPr="00331034" w:rsidRDefault="00884AF5">
      <w:pPr>
        <w:rPr>
          <w:szCs w:val="20"/>
        </w:rPr>
      </w:pPr>
    </w:p>
    <w:sectPr w:rsidR="00884AF5" w:rsidRPr="00331034" w:rsidSect="009373D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rsids>
    <w:rsidRoot w:val="009373DA"/>
    <w:rsid w:val="00331034"/>
    <w:rsid w:val="0040162E"/>
    <w:rsid w:val="007C4F3D"/>
    <w:rsid w:val="00884AF5"/>
    <w:rsid w:val="009373DA"/>
    <w:rsid w:val="00CF0DFE"/>
    <w:rsid w:val="00F04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Factory Install</cp:lastModifiedBy>
  <cp:revision>3</cp:revision>
  <dcterms:created xsi:type="dcterms:W3CDTF">2014-08-11T13:23:00Z</dcterms:created>
  <dcterms:modified xsi:type="dcterms:W3CDTF">2014-08-11T13:28:00Z</dcterms:modified>
</cp:coreProperties>
</file>