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330D" w14:textId="44F8A038" w:rsidR="004A58FD" w:rsidRPr="000E7EC4" w:rsidRDefault="004A58FD">
      <w:pPr>
        <w:rPr>
          <w:sz w:val="15"/>
        </w:rPr>
      </w:pPr>
    </w:p>
    <w:tbl>
      <w:tblPr>
        <w:tblStyle w:val="TableGrid"/>
        <w:tblpPr w:leftFromText="180" w:rightFromText="180" w:vertAnchor="page" w:horzAnchor="margin" w:tblpXSpec="center" w:tblpY="1630"/>
        <w:tblW w:w="15459" w:type="dxa"/>
        <w:tblLook w:val="04A0" w:firstRow="1" w:lastRow="0" w:firstColumn="1" w:lastColumn="0" w:noHBand="0" w:noVBand="1"/>
      </w:tblPr>
      <w:tblGrid>
        <w:gridCol w:w="1697"/>
        <w:gridCol w:w="1713"/>
        <w:gridCol w:w="1743"/>
        <w:gridCol w:w="1709"/>
        <w:gridCol w:w="1610"/>
        <w:gridCol w:w="103"/>
        <w:gridCol w:w="1731"/>
        <w:gridCol w:w="1685"/>
        <w:gridCol w:w="1734"/>
        <w:gridCol w:w="10"/>
        <w:gridCol w:w="1724"/>
      </w:tblGrid>
      <w:tr w:rsidR="000E7EC4" w14:paraId="17D904FB" w14:textId="77777777" w:rsidTr="000E7EC4">
        <w:trPr>
          <w:trHeight w:val="782"/>
        </w:trPr>
        <w:tc>
          <w:tcPr>
            <w:tcW w:w="1697" w:type="dxa"/>
          </w:tcPr>
          <w:p w14:paraId="1EAE507B" w14:textId="77777777" w:rsidR="000E7EC4" w:rsidRPr="005E4989" w:rsidRDefault="000E7EC4" w:rsidP="000E7EC4">
            <w:pPr>
              <w:rPr>
                <w:rFonts w:ascii="Twinkl" w:hAnsi="Twinkl"/>
                <w:b/>
                <w:sz w:val="32"/>
              </w:rPr>
            </w:pPr>
          </w:p>
        </w:tc>
        <w:tc>
          <w:tcPr>
            <w:tcW w:w="1713" w:type="dxa"/>
          </w:tcPr>
          <w:p w14:paraId="20524CFC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 29.10.18</w:t>
            </w:r>
          </w:p>
        </w:tc>
        <w:tc>
          <w:tcPr>
            <w:tcW w:w="1743" w:type="dxa"/>
          </w:tcPr>
          <w:p w14:paraId="10603245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557548EC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5.11.18</w:t>
            </w:r>
          </w:p>
        </w:tc>
        <w:tc>
          <w:tcPr>
            <w:tcW w:w="1709" w:type="dxa"/>
          </w:tcPr>
          <w:p w14:paraId="0F7B66FF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0C2AEF46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12.11.18</w:t>
            </w:r>
          </w:p>
        </w:tc>
        <w:tc>
          <w:tcPr>
            <w:tcW w:w="1713" w:type="dxa"/>
            <w:gridSpan w:val="2"/>
          </w:tcPr>
          <w:p w14:paraId="662A1177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76ECF58B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19.11.18</w:t>
            </w:r>
          </w:p>
        </w:tc>
        <w:tc>
          <w:tcPr>
            <w:tcW w:w="1731" w:type="dxa"/>
          </w:tcPr>
          <w:p w14:paraId="7B94C43D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153943FC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26.11.18</w:t>
            </w:r>
          </w:p>
        </w:tc>
        <w:tc>
          <w:tcPr>
            <w:tcW w:w="1685" w:type="dxa"/>
          </w:tcPr>
          <w:p w14:paraId="50F1DCB5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69ACF480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3.12.18</w:t>
            </w:r>
          </w:p>
        </w:tc>
        <w:tc>
          <w:tcPr>
            <w:tcW w:w="1744" w:type="dxa"/>
            <w:gridSpan w:val="2"/>
          </w:tcPr>
          <w:p w14:paraId="2B2CD028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WC</w:t>
            </w:r>
          </w:p>
          <w:p w14:paraId="713A5975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10.12.18</w:t>
            </w:r>
          </w:p>
        </w:tc>
        <w:tc>
          <w:tcPr>
            <w:tcW w:w="1724" w:type="dxa"/>
          </w:tcPr>
          <w:p w14:paraId="6686CFEB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 xml:space="preserve">WC </w:t>
            </w:r>
          </w:p>
          <w:p w14:paraId="5CE3524C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2"/>
              </w:rPr>
            </w:pPr>
            <w:r w:rsidRPr="005E4989">
              <w:rPr>
                <w:rFonts w:ascii="Twinkl" w:hAnsi="Twinkl"/>
                <w:b/>
                <w:sz w:val="32"/>
              </w:rPr>
              <w:t>17.12.18</w:t>
            </w:r>
          </w:p>
        </w:tc>
      </w:tr>
      <w:tr w:rsidR="000E7EC4" w14:paraId="0E2D5C46" w14:textId="77777777" w:rsidTr="000E7EC4">
        <w:trPr>
          <w:trHeight w:val="1182"/>
        </w:trPr>
        <w:tc>
          <w:tcPr>
            <w:tcW w:w="1697" w:type="dxa"/>
          </w:tcPr>
          <w:p w14:paraId="7BA0BCB7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PSHE</w:t>
            </w:r>
          </w:p>
          <w:p w14:paraId="6074A6C6" w14:textId="77777777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  <w:r w:rsidRPr="005E4989">
              <w:rPr>
                <w:rFonts w:ascii="Twinkl" w:hAnsi="Twinkl"/>
                <w:sz w:val="28"/>
              </w:rPr>
              <w:t>Health &amp; wellbeing</w:t>
            </w:r>
          </w:p>
        </w:tc>
        <w:tc>
          <w:tcPr>
            <w:tcW w:w="3456" w:type="dxa"/>
            <w:gridSpan w:val="2"/>
          </w:tcPr>
          <w:p w14:paraId="762EE227" w14:textId="77777777" w:rsidR="000E7EC4" w:rsidRPr="009F451A" w:rsidRDefault="000E7EC4" w:rsidP="000E7EC4">
            <w:pPr>
              <w:rPr>
                <w:rFonts w:ascii="Twinkl" w:hAnsi="Twinkl" w:cstheme="minorHAnsi"/>
                <w:sz w:val="22"/>
                <w:szCs w:val="20"/>
              </w:rPr>
            </w:pPr>
          </w:p>
          <w:p w14:paraId="7FA6E567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40BBAEB5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Food choices  </w:t>
            </w:r>
          </w:p>
        </w:tc>
        <w:tc>
          <w:tcPr>
            <w:tcW w:w="3422" w:type="dxa"/>
            <w:gridSpan w:val="3"/>
          </w:tcPr>
          <w:p w14:paraId="7B2A2D3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1C14B008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A balanced lifestyle </w:t>
            </w:r>
          </w:p>
          <w:p w14:paraId="60B1E6DD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Food images in the media that do not reflect reality.</w:t>
            </w:r>
          </w:p>
        </w:tc>
        <w:tc>
          <w:tcPr>
            <w:tcW w:w="3416" w:type="dxa"/>
            <w:gridSpan w:val="2"/>
          </w:tcPr>
          <w:p w14:paraId="23F2A2D3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2E5D39C4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Hygiene routines – brushing teeth &amp; washing hands</w:t>
            </w:r>
          </w:p>
        </w:tc>
        <w:tc>
          <w:tcPr>
            <w:tcW w:w="3468" w:type="dxa"/>
            <w:gridSpan w:val="3"/>
          </w:tcPr>
          <w:p w14:paraId="497DE81F" w14:textId="77777777" w:rsidR="000E7EC4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7E3ED7E2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 xml:space="preserve">People who help us: </w:t>
            </w:r>
          </w:p>
          <w:p w14:paraId="4BECE526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doctors/dentists</w:t>
            </w:r>
          </w:p>
          <w:p w14:paraId="5A1FB9F2" w14:textId="77777777" w:rsidR="000E7EC4" w:rsidRPr="005E4989" w:rsidRDefault="000E7EC4" w:rsidP="000E7EC4">
            <w:pPr>
              <w:rPr>
                <w:rFonts w:ascii="Twinkl" w:hAnsi="Twinkl" w:cstheme="minorHAnsi"/>
                <w:sz w:val="22"/>
                <w:szCs w:val="20"/>
              </w:rPr>
            </w:pPr>
          </w:p>
        </w:tc>
      </w:tr>
      <w:tr w:rsidR="000E7EC4" w14:paraId="3ED896C7" w14:textId="77777777" w:rsidTr="000E7EC4">
        <w:trPr>
          <w:trHeight w:val="1059"/>
        </w:trPr>
        <w:tc>
          <w:tcPr>
            <w:tcW w:w="1697" w:type="dxa"/>
          </w:tcPr>
          <w:p w14:paraId="7D39975B" w14:textId="77777777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English</w:t>
            </w:r>
          </w:p>
        </w:tc>
        <w:tc>
          <w:tcPr>
            <w:tcW w:w="1713" w:type="dxa"/>
          </w:tcPr>
          <w:p w14:paraId="25708B86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Independent write: The reflective fox fable.</w:t>
            </w:r>
          </w:p>
        </w:tc>
        <w:tc>
          <w:tcPr>
            <w:tcW w:w="5165" w:type="dxa"/>
            <w:gridSpan w:val="4"/>
          </w:tcPr>
          <w:p w14:paraId="69A56B1E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0A0B5D2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Explanation text– Where does my food go?</w:t>
            </w:r>
          </w:p>
          <w:p w14:paraId="71007ECC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Research, plan, draft, and write.</w:t>
            </w:r>
          </w:p>
        </w:tc>
        <w:tc>
          <w:tcPr>
            <w:tcW w:w="5160" w:type="dxa"/>
            <w:gridSpan w:val="4"/>
          </w:tcPr>
          <w:p w14:paraId="3B0D40B6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Food Poetry</w:t>
            </w:r>
          </w:p>
          <w:p w14:paraId="06784F7A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Performance poetry - Healthy food rap</w:t>
            </w:r>
          </w:p>
          <w:p w14:paraId="508DA820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Writing our own healthy food poems</w:t>
            </w:r>
          </w:p>
        </w:tc>
        <w:tc>
          <w:tcPr>
            <w:tcW w:w="1724" w:type="dxa"/>
          </w:tcPr>
          <w:p w14:paraId="6577C54A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Write a letter to Father Christmas</w:t>
            </w:r>
          </w:p>
        </w:tc>
      </w:tr>
      <w:tr w:rsidR="000E7EC4" w14:paraId="21B9E613" w14:textId="77777777" w:rsidTr="000E7EC4">
        <w:trPr>
          <w:trHeight w:val="693"/>
        </w:trPr>
        <w:tc>
          <w:tcPr>
            <w:tcW w:w="1697" w:type="dxa"/>
          </w:tcPr>
          <w:p w14:paraId="161D238B" w14:textId="77777777" w:rsidR="000E7EC4" w:rsidRPr="005E4989" w:rsidRDefault="000E7EC4" w:rsidP="000E7EC4">
            <w:pPr>
              <w:jc w:val="center"/>
              <w:rPr>
                <w:rFonts w:ascii="Twinkl" w:hAnsi="Twinkl"/>
                <w:b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Reading</w:t>
            </w:r>
          </w:p>
          <w:p w14:paraId="76E93767" w14:textId="0812F783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</w:p>
        </w:tc>
        <w:tc>
          <w:tcPr>
            <w:tcW w:w="1713" w:type="dxa"/>
          </w:tcPr>
          <w:p w14:paraId="5FC2B535" w14:textId="77777777" w:rsidR="0050730B" w:rsidRPr="009F451A" w:rsidRDefault="0050730B" w:rsidP="0050730B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Star test –</w:t>
            </w:r>
          </w:p>
          <w:p w14:paraId="6BFF5530" w14:textId="4BAE9E13" w:rsidR="000E7EC4" w:rsidRPr="009F451A" w:rsidRDefault="0050730B" w:rsidP="0050730B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 set up new</w:t>
            </w:r>
            <w:r w:rsidR="000E7EC4" w:rsidRPr="009F451A">
              <w:rPr>
                <w:rFonts w:ascii="Twinkl" w:hAnsi="Twinkl" w:cstheme="minorHAnsi"/>
                <w:sz w:val="22"/>
                <w:szCs w:val="20"/>
              </w:rPr>
              <w:t xml:space="preserve"> reading targets</w:t>
            </w:r>
          </w:p>
        </w:tc>
        <w:tc>
          <w:tcPr>
            <w:tcW w:w="5165" w:type="dxa"/>
            <w:gridSpan w:val="4"/>
          </w:tcPr>
          <w:p w14:paraId="3D740C7F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Shared Reading Text -</w:t>
            </w:r>
          </w:p>
          <w:p w14:paraId="617D5B6D" w14:textId="77777777" w:rsidR="000E7EC4" w:rsidRPr="009F451A" w:rsidRDefault="00866209" w:rsidP="0050730B">
            <w:pPr>
              <w:jc w:val="center"/>
              <w:rPr>
                <w:rFonts w:ascii="Twinkl" w:hAnsi="Twinkl"/>
              </w:rPr>
            </w:pPr>
            <w:r w:rsidRPr="009F451A">
              <w:rPr>
                <w:rFonts w:ascii="Twinkl" w:hAnsi="Twinkl"/>
              </w:rPr>
              <w:t>Class text: Charlotte’s Web</w:t>
            </w:r>
          </w:p>
          <w:p w14:paraId="118B387B" w14:textId="212948B4" w:rsidR="00866209" w:rsidRPr="009F451A" w:rsidRDefault="00866209" w:rsidP="0050730B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/>
              </w:rPr>
              <w:t>Fiction.</w:t>
            </w:r>
          </w:p>
        </w:tc>
        <w:tc>
          <w:tcPr>
            <w:tcW w:w="5160" w:type="dxa"/>
            <w:gridSpan w:val="4"/>
          </w:tcPr>
          <w:p w14:paraId="25027212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69DED688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Shared Reading Text: </w:t>
            </w:r>
          </w:p>
          <w:p w14:paraId="24D90FE0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Information text about teeth</w:t>
            </w:r>
          </w:p>
          <w:p w14:paraId="3642D08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</w:tc>
        <w:tc>
          <w:tcPr>
            <w:tcW w:w="1724" w:type="dxa"/>
          </w:tcPr>
          <w:p w14:paraId="3C45AD52" w14:textId="77777777" w:rsidR="000E7EC4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5816EF11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Independent  reading</w:t>
            </w:r>
          </w:p>
          <w:p w14:paraId="02DE3592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Assessment.</w:t>
            </w:r>
          </w:p>
        </w:tc>
      </w:tr>
      <w:tr w:rsidR="000E7EC4" w14:paraId="23302F35" w14:textId="77777777" w:rsidTr="000E7EC4">
        <w:trPr>
          <w:trHeight w:val="1224"/>
        </w:trPr>
        <w:tc>
          <w:tcPr>
            <w:tcW w:w="1697" w:type="dxa"/>
          </w:tcPr>
          <w:p w14:paraId="73BC3E0B" w14:textId="77777777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Science</w:t>
            </w:r>
          </w:p>
        </w:tc>
        <w:tc>
          <w:tcPr>
            <w:tcW w:w="1713" w:type="dxa"/>
          </w:tcPr>
          <w:p w14:paraId="17A5265B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Initial assessment.</w:t>
            </w:r>
          </w:p>
          <w:p w14:paraId="35BD3C5D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What do we already know about where food goes?</w:t>
            </w:r>
          </w:p>
        </w:tc>
        <w:tc>
          <w:tcPr>
            <w:tcW w:w="5165" w:type="dxa"/>
            <w:gridSpan w:val="4"/>
          </w:tcPr>
          <w:p w14:paraId="37C1845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Launch lesson- Making poo! </w:t>
            </w:r>
          </w:p>
          <w:p w14:paraId="15FDEAAD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Practical - how food passes through the body. </w:t>
            </w:r>
          </w:p>
          <w:p w14:paraId="49209AC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The digestive system – parts &amp; functions. How long are your intestines? Evaluate the taste and sugar content of existing shop bought flapjacks. Blind taste test – which flapjacks do you prefer?</w:t>
            </w:r>
          </w:p>
        </w:tc>
        <w:tc>
          <w:tcPr>
            <w:tcW w:w="3416" w:type="dxa"/>
            <w:gridSpan w:val="2"/>
          </w:tcPr>
          <w:p w14:paraId="02DDC8E4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11708017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Teeth – different types and their functions.</w:t>
            </w:r>
          </w:p>
          <w:p w14:paraId="23EE9ABF" w14:textId="77777777" w:rsidR="000E7EC4" w:rsidRPr="009F451A" w:rsidRDefault="000E7EC4" w:rsidP="000E7EC4">
            <w:pPr>
              <w:rPr>
                <w:rFonts w:ascii="Twinkl" w:hAnsi="Twinkl" w:cstheme="minorHAnsi"/>
                <w:sz w:val="22"/>
                <w:szCs w:val="20"/>
              </w:rPr>
            </w:pPr>
          </w:p>
          <w:p w14:paraId="13B35832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The effects of food on our teeth.</w:t>
            </w:r>
          </w:p>
        </w:tc>
        <w:tc>
          <w:tcPr>
            <w:tcW w:w="3468" w:type="dxa"/>
            <w:gridSpan w:val="3"/>
          </w:tcPr>
          <w:p w14:paraId="624B4297" w14:textId="77777777" w:rsidR="000E7EC4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7C467F2E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378A103B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>
              <w:rPr>
                <w:rFonts w:ascii="Twinkl" w:hAnsi="Twinkl" w:cstheme="minorHAnsi"/>
                <w:sz w:val="22"/>
                <w:szCs w:val="20"/>
              </w:rPr>
              <w:t>Animal Food chains-</w:t>
            </w:r>
            <w:r w:rsidRPr="005E4989">
              <w:rPr>
                <w:rFonts w:ascii="Twinkl" w:hAnsi="Twinkl" w:cstheme="minorHAnsi"/>
                <w:sz w:val="22"/>
                <w:szCs w:val="20"/>
              </w:rPr>
              <w:t xml:space="preserve"> predators and prey.</w:t>
            </w:r>
          </w:p>
          <w:p w14:paraId="469D7F79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</w:tc>
      </w:tr>
      <w:tr w:rsidR="000E7EC4" w14:paraId="73B26A66" w14:textId="77777777" w:rsidTr="000E7EC4">
        <w:trPr>
          <w:trHeight w:val="733"/>
        </w:trPr>
        <w:tc>
          <w:tcPr>
            <w:tcW w:w="1697" w:type="dxa"/>
          </w:tcPr>
          <w:p w14:paraId="0A8FCD76" w14:textId="77777777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Maths</w:t>
            </w:r>
          </w:p>
        </w:tc>
        <w:tc>
          <w:tcPr>
            <w:tcW w:w="3456" w:type="dxa"/>
            <w:gridSpan w:val="2"/>
          </w:tcPr>
          <w:p w14:paraId="49C9ED1A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Addition and subtraction</w:t>
            </w:r>
          </w:p>
          <w:p w14:paraId="6299D1FD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(Including decimals as money)</w:t>
            </w:r>
          </w:p>
        </w:tc>
        <w:tc>
          <w:tcPr>
            <w:tcW w:w="6838" w:type="dxa"/>
            <w:gridSpan w:val="5"/>
          </w:tcPr>
          <w:p w14:paraId="4219C50E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71A9845F" w14:textId="10D509AF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Multiplication and division</w:t>
            </w:r>
            <w:r w:rsidR="00161A92" w:rsidRPr="009F451A">
              <w:rPr>
                <w:rFonts w:ascii="Twinkl" w:hAnsi="Twinkl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1734" w:type="dxa"/>
          </w:tcPr>
          <w:p w14:paraId="0F482BFF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Properties of Shape</w:t>
            </w:r>
          </w:p>
        </w:tc>
        <w:tc>
          <w:tcPr>
            <w:tcW w:w="1734" w:type="dxa"/>
            <w:gridSpan w:val="2"/>
          </w:tcPr>
          <w:p w14:paraId="5ECC964C" w14:textId="77777777" w:rsidR="000E7EC4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>
              <w:rPr>
                <w:rFonts w:ascii="Twinkl" w:hAnsi="Twinkl" w:cstheme="minorHAnsi"/>
                <w:sz w:val="22"/>
                <w:szCs w:val="20"/>
              </w:rPr>
              <w:t>Arithmetic</w:t>
            </w:r>
          </w:p>
          <w:p w14:paraId="69AED872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Assessment.</w:t>
            </w:r>
          </w:p>
        </w:tc>
      </w:tr>
      <w:tr w:rsidR="000E7EC4" w14:paraId="115D4008" w14:textId="77777777" w:rsidTr="000E7EC4">
        <w:trPr>
          <w:trHeight w:val="1210"/>
        </w:trPr>
        <w:tc>
          <w:tcPr>
            <w:tcW w:w="1697" w:type="dxa"/>
          </w:tcPr>
          <w:p w14:paraId="1EA8B4DB" w14:textId="77777777" w:rsidR="000E7EC4" w:rsidRPr="005E4989" w:rsidRDefault="000E7EC4" w:rsidP="000E7EC4">
            <w:pPr>
              <w:jc w:val="center"/>
              <w:rPr>
                <w:rFonts w:ascii="Twinkl" w:hAnsi="Twinkl"/>
                <w:sz w:val="36"/>
              </w:rPr>
            </w:pPr>
            <w:r w:rsidRPr="005E4989">
              <w:rPr>
                <w:rFonts w:ascii="Twinkl" w:hAnsi="Twinkl"/>
                <w:b/>
                <w:sz w:val="36"/>
              </w:rPr>
              <w:t>Art/D&amp;T</w:t>
            </w:r>
          </w:p>
        </w:tc>
        <w:tc>
          <w:tcPr>
            <w:tcW w:w="1713" w:type="dxa"/>
          </w:tcPr>
          <w:p w14:paraId="492EFB5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</w:p>
          <w:p w14:paraId="2A6C3063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 xml:space="preserve">Make Roman Shields </w:t>
            </w:r>
          </w:p>
        </w:tc>
        <w:tc>
          <w:tcPr>
            <w:tcW w:w="3452" w:type="dxa"/>
            <w:gridSpan w:val="2"/>
          </w:tcPr>
          <w:p w14:paraId="13891744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Pop art – food</w:t>
            </w:r>
          </w:p>
          <w:p w14:paraId="0D4E424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What is pop art?  Who was</w:t>
            </w:r>
          </w:p>
          <w:p w14:paraId="0E507415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Andy Warhol? Create your own healthy food pop art.</w:t>
            </w:r>
          </w:p>
        </w:tc>
        <w:tc>
          <w:tcPr>
            <w:tcW w:w="5129" w:type="dxa"/>
            <w:gridSpan w:val="4"/>
          </w:tcPr>
          <w:p w14:paraId="3F821382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Design and make a healthy low-sugar flapjack.</w:t>
            </w:r>
          </w:p>
          <w:p w14:paraId="7C333FCF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Evaluate the packaging of existing shop bought flapjacks.</w:t>
            </w:r>
          </w:p>
          <w:p w14:paraId="5523E361" w14:textId="77777777" w:rsidR="000E7EC4" w:rsidRPr="009F451A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9F451A">
              <w:rPr>
                <w:rFonts w:ascii="Twinkl" w:hAnsi="Twinkl" w:cstheme="minorHAnsi"/>
                <w:sz w:val="22"/>
                <w:szCs w:val="20"/>
              </w:rPr>
              <w:t>Design and make packaging for our flapjacks.</w:t>
            </w:r>
          </w:p>
        </w:tc>
        <w:tc>
          <w:tcPr>
            <w:tcW w:w="1744" w:type="dxa"/>
            <w:gridSpan w:val="2"/>
          </w:tcPr>
          <w:p w14:paraId="5CD6F1C1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 xml:space="preserve">Animal sketching and drawing.  </w:t>
            </w:r>
          </w:p>
        </w:tc>
        <w:tc>
          <w:tcPr>
            <w:tcW w:w="1724" w:type="dxa"/>
          </w:tcPr>
          <w:p w14:paraId="3D055A12" w14:textId="77777777" w:rsidR="000E7EC4" w:rsidRPr="005E4989" w:rsidRDefault="000E7EC4" w:rsidP="000E7EC4">
            <w:pPr>
              <w:jc w:val="center"/>
              <w:rPr>
                <w:rFonts w:ascii="Twinkl" w:hAnsi="Twinkl" w:cstheme="minorHAnsi"/>
                <w:sz w:val="22"/>
                <w:szCs w:val="20"/>
              </w:rPr>
            </w:pPr>
            <w:r w:rsidRPr="005E4989">
              <w:rPr>
                <w:rFonts w:ascii="Twinkl" w:hAnsi="Twinkl" w:cstheme="minorHAnsi"/>
                <w:sz w:val="22"/>
                <w:szCs w:val="20"/>
              </w:rPr>
              <w:t>Christmas crafts</w:t>
            </w:r>
          </w:p>
        </w:tc>
      </w:tr>
      <w:tr w:rsidR="00866209" w14:paraId="1A2C775A" w14:textId="77777777" w:rsidTr="009F451A">
        <w:trPr>
          <w:trHeight w:val="678"/>
        </w:trPr>
        <w:tc>
          <w:tcPr>
            <w:tcW w:w="1697" w:type="dxa"/>
          </w:tcPr>
          <w:p w14:paraId="416E1E11" w14:textId="77777777" w:rsidR="00866209" w:rsidRDefault="00866209" w:rsidP="000E7EC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R.E</w:t>
            </w:r>
          </w:p>
          <w:p w14:paraId="38843DA1" w14:textId="77777777" w:rsidR="00866209" w:rsidRPr="00064559" w:rsidRDefault="00866209" w:rsidP="000E7EC4">
            <w:pPr>
              <w:jc w:val="center"/>
              <w:rPr>
                <w:sz w:val="36"/>
              </w:rPr>
            </w:pPr>
            <w:r w:rsidRPr="00064559">
              <w:rPr>
                <w:sz w:val="22"/>
              </w:rPr>
              <w:t>Food &amp; Fasting</w:t>
            </w:r>
          </w:p>
        </w:tc>
        <w:tc>
          <w:tcPr>
            <w:tcW w:w="3456" w:type="dxa"/>
            <w:gridSpan w:val="2"/>
          </w:tcPr>
          <w:p w14:paraId="5AE1C9D3" w14:textId="77777777" w:rsidR="00866209" w:rsidRPr="009F451A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</w:p>
          <w:p w14:paraId="77FFC501" w14:textId="06AF81B5" w:rsidR="00866209" w:rsidRPr="009F451A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F451A">
              <w:rPr>
                <w:rFonts w:cstheme="minorHAnsi"/>
                <w:sz w:val="22"/>
                <w:szCs w:val="20"/>
              </w:rPr>
              <w:t>How do we think about food?</w:t>
            </w:r>
          </w:p>
        </w:tc>
        <w:tc>
          <w:tcPr>
            <w:tcW w:w="1709" w:type="dxa"/>
          </w:tcPr>
          <w:p w14:paraId="2A35B0C0" w14:textId="0AD74AA4" w:rsidR="00866209" w:rsidRPr="009F451A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F451A">
              <w:rPr>
                <w:rFonts w:cstheme="minorHAnsi"/>
                <w:sz w:val="22"/>
                <w:szCs w:val="20"/>
              </w:rPr>
              <w:t>Religious rules about food.</w:t>
            </w:r>
          </w:p>
        </w:tc>
        <w:tc>
          <w:tcPr>
            <w:tcW w:w="1610" w:type="dxa"/>
          </w:tcPr>
          <w:p w14:paraId="68CA731D" w14:textId="553FAB57" w:rsidR="00866209" w:rsidRPr="009F451A" w:rsidRDefault="00866209" w:rsidP="00866209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F451A">
              <w:rPr>
                <w:rFonts w:cstheme="minorHAnsi"/>
                <w:sz w:val="22"/>
                <w:szCs w:val="20"/>
              </w:rPr>
              <w:t>Giving up food and fasting</w:t>
            </w:r>
          </w:p>
        </w:tc>
        <w:tc>
          <w:tcPr>
            <w:tcW w:w="3519" w:type="dxa"/>
            <w:gridSpan w:val="3"/>
          </w:tcPr>
          <w:p w14:paraId="5E7B2FC0" w14:textId="36E3CD0A" w:rsidR="00866209" w:rsidRPr="009F451A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F451A">
              <w:rPr>
                <w:rFonts w:cstheme="minorHAnsi"/>
                <w:sz w:val="22"/>
                <w:szCs w:val="20"/>
              </w:rPr>
              <w:t>Food for celebrations &amp;</w:t>
            </w:r>
          </w:p>
          <w:p w14:paraId="0D0596FC" w14:textId="4B3C2C45" w:rsidR="00866209" w:rsidRPr="009F451A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9F451A">
              <w:rPr>
                <w:rFonts w:cstheme="minorHAnsi"/>
                <w:sz w:val="22"/>
                <w:szCs w:val="20"/>
              </w:rPr>
              <w:t>Feasts</w:t>
            </w:r>
            <w:bookmarkStart w:id="0" w:name="_GoBack"/>
            <w:bookmarkEnd w:id="0"/>
          </w:p>
        </w:tc>
        <w:tc>
          <w:tcPr>
            <w:tcW w:w="3468" w:type="dxa"/>
            <w:gridSpan w:val="3"/>
          </w:tcPr>
          <w:p w14:paraId="016C9812" w14:textId="77777777" w:rsidR="00866209" w:rsidRPr="00B14F58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B14F58">
              <w:rPr>
                <w:rFonts w:cstheme="minorHAnsi"/>
                <w:sz w:val="22"/>
                <w:szCs w:val="20"/>
              </w:rPr>
              <w:t>The Christmas story</w:t>
            </w:r>
          </w:p>
          <w:p w14:paraId="3D1999C2" w14:textId="339F4D7E" w:rsidR="00866209" w:rsidRPr="00B14F58" w:rsidRDefault="00866209" w:rsidP="000E7EC4">
            <w:pPr>
              <w:jc w:val="center"/>
              <w:rPr>
                <w:rFonts w:cstheme="minorHAnsi"/>
                <w:sz w:val="22"/>
                <w:szCs w:val="20"/>
              </w:rPr>
            </w:pPr>
            <w:r w:rsidRPr="00B14F58">
              <w:rPr>
                <w:rFonts w:cstheme="minorHAnsi"/>
                <w:sz w:val="22"/>
                <w:szCs w:val="20"/>
              </w:rPr>
              <w:t>Christmas traditions</w:t>
            </w:r>
          </w:p>
        </w:tc>
      </w:tr>
    </w:tbl>
    <w:p w14:paraId="30B4F91A" w14:textId="377C6A21" w:rsidR="005E4989" w:rsidRDefault="005E4989" w:rsidP="005E4989">
      <w:pPr>
        <w:jc w:val="center"/>
        <w:rPr>
          <w:rFonts w:ascii="Twinkl" w:hAnsi="Twinkl"/>
          <w:sz w:val="28"/>
        </w:rPr>
      </w:pPr>
      <w:r w:rsidRPr="005E4989">
        <w:rPr>
          <w:rFonts w:ascii="Twinkl" w:hAnsi="Twinkl"/>
          <w:b/>
          <w:sz w:val="44"/>
          <w:u w:val="single"/>
        </w:rPr>
        <w:t>Digestion, diet and dentists</w:t>
      </w:r>
    </w:p>
    <w:p w14:paraId="015FB360" w14:textId="55DB44AF" w:rsidR="005E4989" w:rsidRDefault="005E4989" w:rsidP="000E7EC4">
      <w:pPr>
        <w:ind w:hanging="709"/>
        <w:rPr>
          <w:rFonts w:ascii="Twinkl" w:hAnsi="Twinkl"/>
          <w:sz w:val="28"/>
        </w:rPr>
      </w:pPr>
      <w:r w:rsidRPr="005E4989">
        <w:rPr>
          <w:rFonts w:ascii="Twinkl" w:hAnsi="Twinkl"/>
          <w:b/>
          <w:sz w:val="28"/>
        </w:rPr>
        <w:t>P.E</w:t>
      </w:r>
      <w:r>
        <w:rPr>
          <w:rFonts w:ascii="Twinkl" w:hAnsi="Twinkl"/>
          <w:sz w:val="28"/>
        </w:rPr>
        <w:t>: Dance Thursday with Lauren. Netball Monday with Miss Hoar</w:t>
      </w:r>
      <w:r w:rsidR="000E7EC4">
        <w:rPr>
          <w:rFonts w:ascii="Twinkl" w:hAnsi="Twinkl"/>
          <w:sz w:val="28"/>
        </w:rPr>
        <w:t>e</w:t>
      </w:r>
    </w:p>
    <w:p w14:paraId="2C8AA49D" w14:textId="27684819" w:rsidR="00BE1254" w:rsidRPr="000E7EC4" w:rsidRDefault="000E7EC4" w:rsidP="00866209">
      <w:pPr>
        <w:ind w:hanging="709"/>
        <w:rPr>
          <w:rFonts w:ascii="Twinkl" w:hAnsi="Twinkl"/>
          <w:sz w:val="28"/>
        </w:rPr>
      </w:pPr>
      <w:r w:rsidRPr="000E7EC4">
        <w:rPr>
          <w:rFonts w:ascii="Twinkl" w:hAnsi="Twinkl"/>
          <w:b/>
          <w:sz w:val="28"/>
        </w:rPr>
        <w:t>IT:</w:t>
      </w:r>
      <w:r>
        <w:rPr>
          <w:rFonts w:ascii="Twinkl" w:hAnsi="Twinkl"/>
          <w:sz w:val="28"/>
        </w:rPr>
        <w:t xml:space="preserve"> Scratch Coding – Questions and quizzes</w:t>
      </w:r>
    </w:p>
    <w:sectPr w:rsidR="00BE1254" w:rsidRPr="000E7EC4" w:rsidSect="005E4989">
      <w:headerReference w:type="default" r:id="rId7"/>
      <w:pgSz w:w="16840" w:h="11900" w:orient="landscape"/>
      <w:pgMar w:top="805" w:right="1440" w:bottom="568" w:left="1440" w:header="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22592" w14:textId="77777777" w:rsidR="000A0EE0" w:rsidRDefault="000A0EE0" w:rsidP="00E73D63">
      <w:r>
        <w:separator/>
      </w:r>
    </w:p>
  </w:endnote>
  <w:endnote w:type="continuationSeparator" w:id="0">
    <w:p w14:paraId="7A62434F" w14:textId="77777777" w:rsidR="000A0EE0" w:rsidRDefault="000A0EE0" w:rsidP="00E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">
    <w:altName w:val="Calibri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0989" w14:textId="77777777" w:rsidR="000A0EE0" w:rsidRDefault="000A0EE0" w:rsidP="00E73D63">
      <w:r>
        <w:separator/>
      </w:r>
    </w:p>
  </w:footnote>
  <w:footnote w:type="continuationSeparator" w:id="0">
    <w:p w14:paraId="1718FAA8" w14:textId="77777777" w:rsidR="000A0EE0" w:rsidRDefault="000A0EE0" w:rsidP="00E7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744D5" w14:textId="6F27C020" w:rsidR="00E73D63" w:rsidRPr="0093105B" w:rsidRDefault="00E73D63" w:rsidP="0093105B">
    <w:pPr>
      <w:pStyle w:val="Header"/>
      <w:jc w:val="center"/>
      <w:rPr>
        <w:b/>
        <w:sz w:val="40"/>
        <w:u w:val="single"/>
      </w:rPr>
    </w:pPr>
    <w:r w:rsidRPr="0093105B">
      <w:rPr>
        <w:b/>
        <w:sz w:val="40"/>
        <w:u w:val="single"/>
      </w:rPr>
      <w:t>Autumn 2 Bur Oaks Y</w:t>
    </w:r>
    <w:r w:rsidR="005E4989">
      <w:rPr>
        <w:b/>
        <w:sz w:val="40"/>
        <w:u w:val="single"/>
      </w:rPr>
      <w:t>ear 4 Topic Overview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FD"/>
    <w:rsid w:val="00064559"/>
    <w:rsid w:val="000A0EE0"/>
    <w:rsid w:val="000E7EC4"/>
    <w:rsid w:val="00161A92"/>
    <w:rsid w:val="001D05C6"/>
    <w:rsid w:val="00202C44"/>
    <w:rsid w:val="002A5786"/>
    <w:rsid w:val="003E4273"/>
    <w:rsid w:val="003F330D"/>
    <w:rsid w:val="0048125C"/>
    <w:rsid w:val="00491501"/>
    <w:rsid w:val="004A58FD"/>
    <w:rsid w:val="004C749D"/>
    <w:rsid w:val="004E359C"/>
    <w:rsid w:val="004E3783"/>
    <w:rsid w:val="0050730B"/>
    <w:rsid w:val="00511A96"/>
    <w:rsid w:val="005E3735"/>
    <w:rsid w:val="005E4989"/>
    <w:rsid w:val="00605377"/>
    <w:rsid w:val="00631F39"/>
    <w:rsid w:val="006A00A5"/>
    <w:rsid w:val="006B1EF9"/>
    <w:rsid w:val="006C5C07"/>
    <w:rsid w:val="00776C4D"/>
    <w:rsid w:val="007A5158"/>
    <w:rsid w:val="007D15B8"/>
    <w:rsid w:val="007E23FE"/>
    <w:rsid w:val="008523F6"/>
    <w:rsid w:val="00866209"/>
    <w:rsid w:val="00893354"/>
    <w:rsid w:val="0093105B"/>
    <w:rsid w:val="009E432C"/>
    <w:rsid w:val="009E529F"/>
    <w:rsid w:val="009F451A"/>
    <w:rsid w:val="00AA55E3"/>
    <w:rsid w:val="00AD6469"/>
    <w:rsid w:val="00AE5635"/>
    <w:rsid w:val="00AF5BA5"/>
    <w:rsid w:val="00B022BB"/>
    <w:rsid w:val="00B14F58"/>
    <w:rsid w:val="00B76945"/>
    <w:rsid w:val="00BE1254"/>
    <w:rsid w:val="00C6393B"/>
    <w:rsid w:val="00D5572C"/>
    <w:rsid w:val="00D96963"/>
    <w:rsid w:val="00DA4456"/>
    <w:rsid w:val="00E53F3A"/>
    <w:rsid w:val="00E65067"/>
    <w:rsid w:val="00E73D63"/>
    <w:rsid w:val="00EA7F22"/>
    <w:rsid w:val="00EF29B1"/>
    <w:rsid w:val="00F441C9"/>
    <w:rsid w:val="00FA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A1E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Hoare</dc:creator>
  <cp:lastModifiedBy>Shelley Hoare</cp:lastModifiedBy>
  <cp:revision>2</cp:revision>
  <cp:lastPrinted>2018-11-01T16:42:00Z</cp:lastPrinted>
  <dcterms:created xsi:type="dcterms:W3CDTF">2018-11-12T16:56:00Z</dcterms:created>
  <dcterms:modified xsi:type="dcterms:W3CDTF">2018-11-12T16:56:00Z</dcterms:modified>
</cp:coreProperties>
</file>