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2C" w:rsidRDefault="00AB2BB6">
      <w:pPr>
        <w:rPr>
          <w:rFonts w:ascii="Comic Sans MS" w:eastAsia="Comic Sans MS" w:hAnsi="Comic Sans MS" w:cs="Comic Sans MS"/>
          <w:sz w:val="24"/>
          <w:szCs w:val="24"/>
        </w:rPr>
      </w:pPr>
      <w:r w:rsidRPr="00AB2BB6">
        <w:rPr>
          <w:rFonts w:ascii="Comic Sans MS" w:eastAsia="Comic Sans MS" w:hAnsi="Comic Sans MS" w:cs="Comic Sans MS"/>
          <w:noProof/>
          <w:sz w:val="24"/>
          <w:szCs w:val="24"/>
        </w:rPr>
        <w:drawing>
          <wp:anchor distT="0" distB="0" distL="114300" distR="114300" simplePos="0" relativeHeight="251659264" behindDoc="1" locked="0" layoutInCell="1" allowOverlap="1">
            <wp:simplePos x="0" y="0"/>
            <wp:positionH relativeFrom="margin">
              <wp:posOffset>-78740</wp:posOffset>
            </wp:positionH>
            <wp:positionV relativeFrom="paragraph">
              <wp:posOffset>0</wp:posOffset>
            </wp:positionV>
            <wp:extent cx="4207510" cy="2103755"/>
            <wp:effectExtent l="0" t="0" r="2540" b="0"/>
            <wp:wrapTight wrapText="bothSides">
              <wp:wrapPolygon edited="0">
                <wp:start x="0" y="0"/>
                <wp:lineTo x="0" y="21320"/>
                <wp:lineTo x="21515" y="21320"/>
                <wp:lineTo x="21515" y="0"/>
                <wp:lineTo x="0" y="0"/>
              </wp:wrapPolygon>
            </wp:wrapTight>
            <wp:docPr id="2" name="Picture 2" descr="Image result for welcome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7510" cy="210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A5">
        <w:rPr>
          <w:noProof/>
        </w:rPr>
        <w:drawing>
          <wp:anchor distT="0" distB="0" distL="114300" distR="114300" simplePos="0" relativeHeight="251658240" behindDoc="0" locked="0" layoutInCell="1" hidden="0" allowOverlap="1">
            <wp:simplePos x="0" y="0"/>
            <wp:positionH relativeFrom="column">
              <wp:posOffset>4403090</wp:posOffset>
            </wp:positionH>
            <wp:positionV relativeFrom="paragraph">
              <wp:posOffset>-344169</wp:posOffset>
            </wp:positionV>
            <wp:extent cx="1682750" cy="13754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2750" cy="1375410"/>
                    </a:xfrm>
                    <a:prstGeom prst="rect">
                      <a:avLst/>
                    </a:prstGeom>
                    <a:ln/>
                  </pic:spPr>
                </pic:pic>
              </a:graphicData>
            </a:graphic>
          </wp:anchor>
        </w:drawing>
      </w:r>
    </w:p>
    <w:p w:rsidR="00AB2BB6" w:rsidRDefault="00AB2BB6">
      <w:pPr>
        <w:rPr>
          <w:rFonts w:ascii="Comic Sans MS" w:eastAsia="Comic Sans MS" w:hAnsi="Comic Sans MS" w:cs="Comic Sans MS"/>
          <w:sz w:val="24"/>
          <w:szCs w:val="24"/>
        </w:rPr>
      </w:pPr>
    </w:p>
    <w:p w:rsidR="0071322C" w:rsidRPr="00AB2BB6" w:rsidRDefault="004565A5">
      <w:pPr>
        <w:spacing w:line="240" w:lineRule="auto"/>
        <w:rPr>
          <w:rFonts w:ascii="Comic Sans MS" w:eastAsia="Comic Sans MS" w:hAnsi="Comic Sans MS" w:cs="Comic Sans MS"/>
          <w:b/>
          <w:sz w:val="24"/>
          <w:szCs w:val="24"/>
          <w:u w:val="single"/>
        </w:rPr>
      </w:pPr>
      <w:bookmarkStart w:id="0" w:name="_gjdgxs" w:colFirst="0" w:colLast="0"/>
      <w:bookmarkEnd w:id="0"/>
      <w:r w:rsidRPr="00AB2BB6">
        <w:rPr>
          <w:rFonts w:ascii="Comic Sans MS" w:eastAsia="Comic Sans MS" w:hAnsi="Comic Sans MS" w:cs="Comic Sans MS"/>
          <w:b/>
          <w:sz w:val="24"/>
          <w:szCs w:val="24"/>
          <w:u w:val="single"/>
        </w:rPr>
        <w:t>Autumn Term Curriculum Letter</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Welcome to our wonderful school and especially to</w:t>
      </w:r>
      <w:r w:rsidR="00D1735F">
        <w:rPr>
          <w:rFonts w:ascii="Comic Sans MS" w:eastAsia="Comic Sans MS" w:hAnsi="Comic Sans MS" w:cs="Comic Sans MS"/>
          <w:sz w:val="24"/>
          <w:szCs w:val="24"/>
        </w:rPr>
        <w:t xml:space="preserve"> the</w:t>
      </w:r>
      <w:r>
        <w:rPr>
          <w:rFonts w:ascii="Comic Sans MS" w:eastAsia="Comic Sans MS" w:hAnsi="Comic Sans MS" w:cs="Comic Sans MS"/>
          <w:sz w:val="24"/>
          <w:szCs w:val="24"/>
        </w:rPr>
        <w:t xml:space="preserve"> Acorns Class. </w:t>
      </w:r>
      <w:r w:rsidR="00AB2BB6">
        <w:rPr>
          <w:rFonts w:ascii="Comic Sans MS" w:eastAsia="Comic Sans MS" w:hAnsi="Comic Sans MS" w:cs="Comic Sans MS"/>
          <w:sz w:val="24"/>
          <w:szCs w:val="24"/>
        </w:rPr>
        <w:t xml:space="preserve">We are so excited to get to know all of your children and set them up for their new journey through </w:t>
      </w:r>
      <w:proofErr w:type="spellStart"/>
      <w:r w:rsidR="00AB2BB6">
        <w:rPr>
          <w:rFonts w:ascii="Comic Sans MS" w:eastAsia="Comic Sans MS" w:hAnsi="Comic Sans MS" w:cs="Comic Sans MS"/>
          <w:sz w:val="24"/>
          <w:szCs w:val="24"/>
        </w:rPr>
        <w:t>Chacewater</w:t>
      </w:r>
      <w:proofErr w:type="spellEnd"/>
      <w:r w:rsidR="00AB2BB6">
        <w:rPr>
          <w:rFonts w:ascii="Comic Sans MS" w:eastAsia="Comic Sans MS" w:hAnsi="Comic Sans MS" w:cs="Comic Sans MS"/>
          <w:sz w:val="24"/>
          <w:szCs w:val="24"/>
        </w:rPr>
        <w:t xml:space="preserve"> School.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first three weeks of this half term will be focused on ensuring your child is settled and happy at school. Using the assessments from pre-school and home as a starting point, we will assess every child to form a baseline for their progress. What this means is that we will be listening to them and watching them very closely, observing their play, their interaction with other children and adults, their ability to cope in new situations, what fascinates them and what puzzles them, how well they persevere and many, many other characteristics that your child has already developed.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By investing this ti</w:t>
      </w:r>
      <w:r w:rsidR="00AB2BB6">
        <w:rPr>
          <w:rFonts w:ascii="Comic Sans MS" w:eastAsia="Comic Sans MS" w:hAnsi="Comic Sans MS" w:cs="Comic Sans MS"/>
          <w:sz w:val="24"/>
          <w:szCs w:val="24"/>
        </w:rPr>
        <w:t xml:space="preserve">me at the beginning of the year, </w:t>
      </w:r>
      <w:r>
        <w:rPr>
          <w:rFonts w:ascii="Comic Sans MS" w:eastAsia="Comic Sans MS" w:hAnsi="Comic Sans MS" w:cs="Comic Sans MS"/>
          <w:sz w:val="24"/>
          <w:szCs w:val="24"/>
        </w:rPr>
        <w:t xml:space="preserve">your child will have a great start at school and we will be much better equipped to help them reach their potential. As we work </w:t>
      </w:r>
      <w:r w:rsidR="00AB2BB6">
        <w:rPr>
          <w:rFonts w:ascii="Comic Sans MS" w:eastAsia="Comic Sans MS" w:hAnsi="Comic Sans MS" w:cs="Comic Sans MS"/>
          <w:sz w:val="24"/>
          <w:szCs w:val="24"/>
        </w:rPr>
        <w:t>our way through the Autumn T</w:t>
      </w:r>
      <w:r>
        <w:rPr>
          <w:rFonts w:ascii="Comic Sans MS" w:eastAsia="Comic Sans MS" w:hAnsi="Comic Sans MS" w:cs="Comic Sans MS"/>
          <w:sz w:val="24"/>
          <w:szCs w:val="24"/>
        </w:rPr>
        <w:t>erm</w:t>
      </w:r>
      <w:r w:rsidR="00AB2BB6">
        <w:rPr>
          <w:rFonts w:ascii="Comic Sans MS" w:eastAsia="Comic Sans MS" w:hAnsi="Comic Sans MS" w:cs="Comic Sans MS"/>
          <w:sz w:val="24"/>
          <w:szCs w:val="24"/>
        </w:rPr>
        <w:t>,</w:t>
      </w:r>
      <w:r>
        <w:rPr>
          <w:rFonts w:ascii="Comic Sans MS" w:eastAsia="Comic Sans MS" w:hAnsi="Comic Sans MS" w:cs="Comic Sans MS"/>
          <w:sz w:val="24"/>
          <w:szCs w:val="24"/>
        </w:rPr>
        <w:t xml:space="preserve"> we will begin to introduce </w:t>
      </w:r>
      <w:r w:rsidR="00AB2BB6">
        <w:rPr>
          <w:rFonts w:ascii="Comic Sans MS" w:eastAsia="Comic Sans MS" w:hAnsi="Comic Sans MS" w:cs="Comic Sans MS"/>
          <w:sz w:val="24"/>
          <w:szCs w:val="24"/>
        </w:rPr>
        <w:t>more structured Phonics</w:t>
      </w:r>
      <w:r w:rsidR="00D1735F">
        <w:rPr>
          <w:rFonts w:ascii="Comic Sans MS" w:eastAsia="Comic Sans MS" w:hAnsi="Comic Sans MS" w:cs="Comic Sans MS"/>
          <w:sz w:val="24"/>
          <w:szCs w:val="24"/>
        </w:rPr>
        <w:t>, first of all through Letters and Sounds and then followed by Read Write Inc</w:t>
      </w:r>
      <w:r w:rsidR="00AB2BB6">
        <w:rPr>
          <w:rFonts w:ascii="Comic Sans MS" w:eastAsia="Comic Sans MS" w:hAnsi="Comic Sans MS" w:cs="Comic Sans MS"/>
          <w:sz w:val="24"/>
          <w:szCs w:val="24"/>
        </w:rPr>
        <w:t xml:space="preserve"> (RWI)</w:t>
      </w:r>
      <w:r w:rsidR="00D1735F">
        <w:rPr>
          <w:rFonts w:ascii="Comic Sans MS" w:eastAsia="Comic Sans MS" w:hAnsi="Comic Sans MS" w:cs="Comic Sans MS"/>
          <w:sz w:val="24"/>
          <w:szCs w:val="24"/>
        </w:rPr>
        <w:t xml:space="preserve">. </w:t>
      </w:r>
      <w:r w:rsidR="00AB2BB6">
        <w:rPr>
          <w:rFonts w:ascii="Comic Sans MS" w:eastAsia="Comic Sans MS" w:hAnsi="Comic Sans MS" w:cs="Comic Sans MS"/>
          <w:sz w:val="24"/>
          <w:szCs w:val="24"/>
        </w:rPr>
        <w:t>M</w:t>
      </w:r>
      <w:r>
        <w:rPr>
          <w:rFonts w:ascii="Comic Sans MS" w:eastAsia="Comic Sans MS" w:hAnsi="Comic Sans MS" w:cs="Comic Sans MS"/>
          <w:sz w:val="24"/>
          <w:szCs w:val="24"/>
        </w:rPr>
        <w:t xml:space="preserve">aths </w:t>
      </w:r>
      <w:r w:rsidR="00AB2BB6">
        <w:rPr>
          <w:rFonts w:ascii="Comic Sans MS" w:eastAsia="Comic Sans MS" w:hAnsi="Comic Sans MS" w:cs="Comic Sans MS"/>
          <w:sz w:val="24"/>
          <w:szCs w:val="24"/>
        </w:rPr>
        <w:t>lesson</w:t>
      </w:r>
      <w:r>
        <w:rPr>
          <w:rFonts w:ascii="Comic Sans MS" w:eastAsia="Comic Sans MS" w:hAnsi="Comic Sans MS" w:cs="Comic Sans MS"/>
          <w:sz w:val="24"/>
          <w:szCs w:val="24"/>
        </w:rPr>
        <w:t>s</w:t>
      </w:r>
      <w:r w:rsidR="00D1735F">
        <w:rPr>
          <w:rFonts w:ascii="Comic Sans MS" w:eastAsia="Comic Sans MS" w:hAnsi="Comic Sans MS" w:cs="Comic Sans MS"/>
          <w:sz w:val="24"/>
          <w:szCs w:val="24"/>
        </w:rPr>
        <w:t xml:space="preserve"> will focus on a number of a week</w:t>
      </w:r>
      <w:r>
        <w:rPr>
          <w:rFonts w:ascii="Comic Sans MS" w:eastAsia="Comic Sans MS" w:hAnsi="Comic Sans MS" w:cs="Comic Sans MS"/>
          <w:sz w:val="24"/>
          <w:szCs w:val="24"/>
        </w:rPr>
        <w:t xml:space="preserve"> and </w:t>
      </w:r>
      <w:r w:rsidR="00D1735F">
        <w:rPr>
          <w:rFonts w:ascii="Comic Sans MS" w:eastAsia="Comic Sans MS" w:hAnsi="Comic Sans MS" w:cs="Comic Sans MS"/>
          <w:sz w:val="24"/>
          <w:szCs w:val="24"/>
        </w:rPr>
        <w:t xml:space="preserve">will </w:t>
      </w:r>
      <w:r>
        <w:rPr>
          <w:rFonts w:ascii="Comic Sans MS" w:eastAsia="Comic Sans MS" w:hAnsi="Comic Sans MS" w:cs="Comic Sans MS"/>
          <w:sz w:val="24"/>
          <w:szCs w:val="24"/>
        </w:rPr>
        <w:t>provide enhancements and provocations to engage and excite your child</w:t>
      </w:r>
      <w:r w:rsidR="00AB2BB6">
        <w:rPr>
          <w:rFonts w:ascii="Comic Sans MS" w:eastAsia="Comic Sans MS" w:hAnsi="Comic Sans MS" w:cs="Comic Sans MS"/>
          <w:sz w:val="24"/>
          <w:szCs w:val="24"/>
        </w:rPr>
        <w:t xml:space="preserve">. Our first Topic for our afternoon sessions this term will be based on ‘All About Me’. Here your child will learn about themselves in more depth, using a hook book to enhance </w:t>
      </w:r>
      <w:r w:rsidR="006B2909">
        <w:rPr>
          <w:rFonts w:ascii="Comic Sans MS" w:eastAsia="Comic Sans MS" w:hAnsi="Comic Sans MS" w:cs="Comic Sans MS"/>
          <w:sz w:val="24"/>
          <w:szCs w:val="24"/>
        </w:rPr>
        <w:t xml:space="preserve">and stimulate </w:t>
      </w:r>
      <w:r w:rsidR="00AB2BB6">
        <w:rPr>
          <w:rFonts w:ascii="Comic Sans MS" w:eastAsia="Comic Sans MS" w:hAnsi="Comic Sans MS" w:cs="Comic Sans MS"/>
          <w:sz w:val="24"/>
          <w:szCs w:val="24"/>
        </w:rPr>
        <w:t xml:space="preserve">their learning further. They </w:t>
      </w:r>
      <w:r>
        <w:rPr>
          <w:rFonts w:ascii="Comic Sans MS" w:eastAsia="Comic Sans MS" w:hAnsi="Comic Sans MS" w:cs="Comic Sans MS"/>
          <w:sz w:val="24"/>
          <w:szCs w:val="24"/>
        </w:rPr>
        <w:t>will learn</w:t>
      </w:r>
      <w:r w:rsidR="00AB2BB6">
        <w:rPr>
          <w:rFonts w:ascii="Comic Sans MS" w:eastAsia="Comic Sans MS" w:hAnsi="Comic Sans MS" w:cs="Comic Sans MS"/>
          <w:sz w:val="24"/>
          <w:szCs w:val="24"/>
        </w:rPr>
        <w:t xml:space="preserve"> more about their families and other cultures and how they may or may not share similarities and differences. Children will also build upon foundations in how to be a good friend and how we can talk to one another in</w:t>
      </w:r>
      <w:r w:rsidR="006B2909">
        <w:rPr>
          <w:rFonts w:ascii="Comic Sans MS" w:eastAsia="Comic Sans MS" w:hAnsi="Comic Sans MS" w:cs="Comic Sans MS"/>
          <w:sz w:val="24"/>
          <w:szCs w:val="24"/>
        </w:rPr>
        <w:t xml:space="preserve"> and outside of the class.</w:t>
      </w:r>
    </w:p>
    <w:p w:rsidR="0071322C" w:rsidRDefault="006B2909">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It is</w:t>
      </w:r>
      <w:r w:rsidR="004565A5">
        <w:rPr>
          <w:rFonts w:ascii="Comic Sans MS" w:eastAsia="Comic Sans MS" w:hAnsi="Comic Sans MS" w:cs="Comic Sans MS"/>
          <w:sz w:val="24"/>
          <w:szCs w:val="24"/>
        </w:rPr>
        <w:t xml:space="preserve"> our job</w:t>
      </w:r>
      <w:r>
        <w:rPr>
          <w:rFonts w:ascii="Comic Sans MS" w:eastAsia="Comic Sans MS" w:hAnsi="Comic Sans MS" w:cs="Comic Sans MS"/>
          <w:sz w:val="24"/>
          <w:szCs w:val="24"/>
        </w:rPr>
        <w:t xml:space="preserve"> as practitioners</w:t>
      </w:r>
      <w:r w:rsidR="004565A5">
        <w:rPr>
          <w:rFonts w:ascii="Comic Sans MS" w:eastAsia="Comic Sans MS" w:hAnsi="Comic Sans MS" w:cs="Comic Sans MS"/>
          <w:sz w:val="24"/>
          <w:szCs w:val="24"/>
        </w:rPr>
        <w:t xml:space="preserve"> to make sure our teaching and the environment we</w:t>
      </w:r>
      <w:r w:rsidR="007B3741">
        <w:rPr>
          <w:rFonts w:ascii="Comic Sans MS" w:eastAsia="Comic Sans MS" w:hAnsi="Comic Sans MS" w:cs="Comic Sans MS"/>
          <w:sz w:val="24"/>
          <w:szCs w:val="24"/>
        </w:rPr>
        <w:t xml:space="preserve"> are</w:t>
      </w:r>
      <w:r w:rsidR="004565A5">
        <w:rPr>
          <w:rFonts w:ascii="Comic Sans MS" w:eastAsia="Comic Sans MS" w:hAnsi="Comic Sans MS" w:cs="Comic Sans MS"/>
          <w:sz w:val="24"/>
          <w:szCs w:val="24"/>
        </w:rPr>
        <w:t xml:space="preserve"> in gives your child every opportunity to be engaged in a way that they enjoy. To give you an idea of our week I’ve listed the basic provision below: </w:t>
      </w:r>
    </w:p>
    <w:p w:rsidR="0071322C" w:rsidRDefault="004565A5">
      <w:pPr>
        <w:numPr>
          <w:ilvl w:val="0"/>
          <w:numId w:val="1"/>
        </w:numPr>
        <w:pBdr>
          <w:top w:val="nil"/>
          <w:left w:val="nil"/>
          <w:bottom w:val="nil"/>
          <w:right w:val="nil"/>
          <w:between w:val="nil"/>
        </w:pBdr>
        <w:spacing w:after="0" w:line="240" w:lineRule="auto"/>
        <w:rPr>
          <w:b/>
          <w:color w:val="000000"/>
          <w:sz w:val="24"/>
          <w:szCs w:val="24"/>
        </w:rPr>
      </w:pPr>
      <w:r>
        <w:rPr>
          <w:rFonts w:ascii="Comic Sans MS" w:eastAsia="Comic Sans MS" w:hAnsi="Comic Sans MS" w:cs="Comic Sans MS"/>
          <w:b/>
          <w:color w:val="000000"/>
          <w:sz w:val="24"/>
          <w:szCs w:val="24"/>
        </w:rPr>
        <w:lastRenderedPageBreak/>
        <w:t xml:space="preserve">Morning jobs </w:t>
      </w:r>
      <w:r>
        <w:rPr>
          <w:rFonts w:ascii="Comic Sans MS" w:eastAsia="Comic Sans MS" w:hAnsi="Comic Sans MS" w:cs="Comic Sans MS"/>
          <w:color w:val="000000"/>
          <w:sz w:val="24"/>
          <w:szCs w:val="24"/>
        </w:rPr>
        <w:t xml:space="preserve">– help your child be independent this term – especially with their own personal care.  </w:t>
      </w:r>
    </w:p>
    <w:p w:rsidR="0071322C"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Hello Acorns!</w:t>
      </w:r>
      <w:r>
        <w:rPr>
          <w:rFonts w:ascii="Comic Sans MS" w:eastAsia="Comic Sans MS" w:hAnsi="Comic Sans MS" w:cs="Comic Sans MS"/>
          <w:color w:val="000000"/>
          <w:sz w:val="24"/>
          <w:szCs w:val="24"/>
        </w:rPr>
        <w:t xml:space="preserve"> Let’s see who is in class and think about our day ahead</w:t>
      </w:r>
      <w:r w:rsidR="006B2909">
        <w:rPr>
          <w:rFonts w:ascii="Comic Sans MS" w:eastAsia="Comic Sans MS" w:hAnsi="Comic Sans MS" w:cs="Comic Sans MS"/>
          <w:color w:val="000000"/>
          <w:sz w:val="24"/>
          <w:szCs w:val="24"/>
        </w:rPr>
        <w:t xml:space="preserve"> – take the register</w:t>
      </w:r>
      <w:r w:rsidR="00D1735F">
        <w:rPr>
          <w:rFonts w:ascii="Comic Sans MS" w:eastAsia="Comic Sans MS" w:hAnsi="Comic Sans MS" w:cs="Comic Sans MS"/>
          <w:color w:val="000000"/>
          <w:sz w:val="24"/>
          <w:szCs w:val="24"/>
        </w:rPr>
        <w:t>, go over the golden rules</w:t>
      </w:r>
      <w:r w:rsidR="006B2909">
        <w:rPr>
          <w:rFonts w:ascii="Comic Sans MS" w:eastAsia="Comic Sans MS" w:hAnsi="Comic Sans MS" w:cs="Comic Sans MS"/>
          <w:color w:val="000000"/>
          <w:sz w:val="24"/>
          <w:szCs w:val="24"/>
        </w:rPr>
        <w:t xml:space="preserve"> and explain important messages. </w:t>
      </w:r>
    </w:p>
    <w:p w:rsidR="0071322C" w:rsidRDefault="006B2909">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Getting Busy/ Lovely Learning</w:t>
      </w:r>
      <w:r w:rsidR="004565A5">
        <w:rPr>
          <w:rFonts w:ascii="Comic Sans MS" w:eastAsia="Comic Sans MS" w:hAnsi="Comic Sans MS" w:cs="Comic Sans MS"/>
          <w:b/>
          <w:color w:val="000000"/>
          <w:sz w:val="24"/>
          <w:szCs w:val="24"/>
        </w:rPr>
        <w:t>.</w:t>
      </w:r>
      <w:r w:rsidR="004565A5">
        <w:rPr>
          <w:rFonts w:ascii="Comic Sans MS" w:eastAsia="Comic Sans MS" w:hAnsi="Comic Sans MS" w:cs="Comic Sans MS"/>
          <w:color w:val="000000"/>
          <w:sz w:val="24"/>
          <w:szCs w:val="24"/>
        </w:rPr>
        <w:t xml:space="preserve"> The inside/outside classroom will be set up at different points in the day to provide a range of provocations for children to explore. The adults will support and observe so we can make sure everyone is challenged and engaged. </w:t>
      </w:r>
      <w:r>
        <w:rPr>
          <w:rFonts w:ascii="Comic Sans MS" w:eastAsia="Comic Sans MS" w:hAnsi="Comic Sans MS" w:cs="Comic Sans MS"/>
          <w:color w:val="000000"/>
          <w:sz w:val="24"/>
          <w:szCs w:val="24"/>
        </w:rPr>
        <w:t xml:space="preserve">This will lead into teacher-led activities as the term goes on. </w:t>
      </w:r>
    </w:p>
    <w:p w:rsidR="0071322C"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Read Write Inc (</w:t>
      </w:r>
      <w:proofErr w:type="spellStart"/>
      <w:r>
        <w:rPr>
          <w:rFonts w:ascii="Comic Sans MS" w:eastAsia="Comic Sans MS" w:hAnsi="Comic Sans MS" w:cs="Comic Sans MS"/>
          <w:b/>
          <w:color w:val="000000"/>
          <w:sz w:val="24"/>
          <w:szCs w:val="24"/>
        </w:rPr>
        <w:t>RWInc</w:t>
      </w:r>
      <w:proofErr w:type="spellEnd"/>
      <w:r>
        <w:rPr>
          <w:rFonts w:ascii="Comic Sans MS" w:eastAsia="Comic Sans MS" w:hAnsi="Comic Sans MS" w:cs="Comic Sans MS"/>
          <w:b/>
          <w:color w:val="000000"/>
          <w:sz w:val="24"/>
          <w:szCs w:val="24"/>
        </w:rPr>
        <w:t>)</w:t>
      </w:r>
      <w:r w:rsidR="006B2909">
        <w:rPr>
          <w:rFonts w:ascii="Comic Sans MS" w:eastAsia="Comic Sans MS" w:hAnsi="Comic Sans MS" w:cs="Comic Sans MS"/>
          <w:b/>
          <w:color w:val="000000"/>
          <w:sz w:val="24"/>
          <w:szCs w:val="24"/>
        </w:rPr>
        <w:t xml:space="preserve"> - Phonics</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We will systematically follow this reading programme</w:t>
      </w:r>
      <w:r w:rsidR="00D1735F">
        <w:rPr>
          <w:rFonts w:ascii="Comic Sans MS" w:eastAsia="Comic Sans MS" w:hAnsi="Comic Sans MS" w:cs="Comic Sans MS"/>
          <w:color w:val="000000"/>
          <w:sz w:val="24"/>
          <w:szCs w:val="24"/>
        </w:rPr>
        <w:t xml:space="preserve"> to help your child read through learning the sounds and blending them together. Our reading books after the first half term will also match up to the RWI. </w:t>
      </w:r>
    </w:p>
    <w:p w:rsidR="0071322C"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Maths. </w:t>
      </w:r>
      <w:r w:rsidR="006B2909">
        <w:rPr>
          <w:rFonts w:ascii="Comic Sans MS" w:eastAsia="Comic Sans MS" w:hAnsi="Comic Sans MS" w:cs="Comic Sans MS"/>
          <w:color w:val="000000"/>
          <w:sz w:val="24"/>
          <w:szCs w:val="24"/>
        </w:rPr>
        <w:t>There will be a</w:t>
      </w:r>
      <w:r>
        <w:rPr>
          <w:rFonts w:ascii="Comic Sans MS" w:eastAsia="Comic Sans MS" w:hAnsi="Comic Sans MS" w:cs="Comic Sans MS"/>
          <w:color w:val="000000"/>
          <w:sz w:val="24"/>
          <w:szCs w:val="24"/>
        </w:rPr>
        <w:t xml:space="preserve"> daily teacher-led input </w:t>
      </w:r>
      <w:r w:rsidR="006B2909">
        <w:rPr>
          <w:rFonts w:ascii="Comic Sans MS" w:eastAsia="Comic Sans MS" w:hAnsi="Comic Sans MS" w:cs="Comic Sans MS"/>
          <w:color w:val="000000"/>
          <w:sz w:val="24"/>
          <w:szCs w:val="24"/>
        </w:rPr>
        <w:t xml:space="preserve">for maths to teach core skills wholly as a class. The classroom will then be divided into </w:t>
      </w:r>
      <w:r w:rsidR="00D1735F">
        <w:rPr>
          <w:rFonts w:ascii="Comic Sans MS" w:eastAsia="Comic Sans MS" w:hAnsi="Comic Sans MS" w:cs="Comic Sans MS"/>
          <w:color w:val="000000"/>
          <w:sz w:val="24"/>
          <w:szCs w:val="24"/>
        </w:rPr>
        <w:t>4</w:t>
      </w:r>
      <w:r w:rsidR="006B2909">
        <w:rPr>
          <w:rFonts w:ascii="Comic Sans MS" w:eastAsia="Comic Sans MS" w:hAnsi="Comic Sans MS" w:cs="Comic Sans MS"/>
          <w:color w:val="000000"/>
          <w:sz w:val="24"/>
          <w:szCs w:val="24"/>
        </w:rPr>
        <w:t xml:space="preserve"> stations</w:t>
      </w:r>
      <w:r w:rsidR="00D1735F">
        <w:rPr>
          <w:rFonts w:ascii="Comic Sans MS" w:eastAsia="Comic Sans MS" w:hAnsi="Comic Sans MS" w:cs="Comic Sans MS"/>
          <w:color w:val="000000"/>
          <w:sz w:val="24"/>
          <w:szCs w:val="24"/>
        </w:rPr>
        <w:t xml:space="preserve">, 2 of which will be adult led, and 2 that will be continuous provision linked to the maths work we have been teaching. </w:t>
      </w:r>
      <w:r w:rsidR="006B2909">
        <w:rPr>
          <w:rFonts w:ascii="Comic Sans MS" w:eastAsia="Comic Sans MS" w:hAnsi="Comic Sans MS" w:cs="Comic Sans MS"/>
          <w:color w:val="000000"/>
          <w:sz w:val="24"/>
          <w:szCs w:val="24"/>
        </w:rPr>
        <w:t xml:space="preserve">There will also be opportunities for children to explore provisions set out and challenge their mathematical minds. We will supply children with investigation lessons when teaching something new. This will allow children to show the class teacher what they already know and this will enhance planning, ensuring all children are being challenged to their full potential. </w:t>
      </w:r>
    </w:p>
    <w:p w:rsidR="0071322C" w:rsidRPr="006B2909"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Outdoor Adventures. </w:t>
      </w:r>
      <w:r>
        <w:rPr>
          <w:rFonts w:ascii="Comic Sans MS" w:eastAsia="Comic Sans MS" w:hAnsi="Comic Sans MS" w:cs="Comic Sans MS"/>
          <w:color w:val="000000"/>
          <w:sz w:val="24"/>
          <w:szCs w:val="24"/>
        </w:rPr>
        <w:t>One afternoon a week will be an outdoor adventure for Acorns. There’s no such thing as bad</w:t>
      </w:r>
      <w:r w:rsidR="006B2909">
        <w:rPr>
          <w:rFonts w:ascii="Comic Sans MS" w:eastAsia="Comic Sans MS" w:hAnsi="Comic Sans MS" w:cs="Comic Sans MS"/>
          <w:color w:val="000000"/>
          <w:sz w:val="24"/>
          <w:szCs w:val="24"/>
        </w:rPr>
        <w:t xml:space="preserve"> weather – only bad clothing! For this your child will need to come to school with:</w:t>
      </w:r>
    </w:p>
    <w:p w:rsidR="006B2909" w:rsidRPr="006B2909" w:rsidRDefault="006B2909" w:rsidP="006B2909">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Wellies</w:t>
      </w:r>
    </w:p>
    <w:p w:rsidR="006B2909" w:rsidRPr="006B2909" w:rsidRDefault="006B2909" w:rsidP="006B2909">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Wet weather gear (all in ones) (waterproof trousers etc)</w:t>
      </w:r>
    </w:p>
    <w:p w:rsidR="00D1735F" w:rsidRPr="00D1735F" w:rsidRDefault="006B2909" w:rsidP="00D1735F">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Warm/old clothing (we may be getting mucky).</w:t>
      </w:r>
    </w:p>
    <w:p w:rsidR="00006DEA" w:rsidRPr="00006DEA" w:rsidRDefault="00D1735F" w:rsidP="00D1735F">
      <w:pPr>
        <w:pBdr>
          <w:top w:val="nil"/>
          <w:left w:val="nil"/>
          <w:bottom w:val="nil"/>
          <w:right w:val="nil"/>
          <w:between w:val="nil"/>
        </w:pBdr>
        <w:spacing w:after="0" w:line="240" w:lineRule="auto"/>
        <w:rPr>
          <w:rFonts w:ascii="Comic Sans MS" w:hAnsi="Comic Sans MS"/>
          <w:b/>
          <w:color w:val="000000"/>
          <w:sz w:val="24"/>
          <w:szCs w:val="24"/>
        </w:rPr>
      </w:pPr>
      <w:r w:rsidRPr="00D1735F">
        <w:rPr>
          <w:rFonts w:ascii="Comic Sans MS" w:hAnsi="Comic Sans MS"/>
          <w:color w:val="000000"/>
          <w:sz w:val="24"/>
          <w:szCs w:val="24"/>
        </w:rPr>
        <w:t xml:space="preserve">Please make sure your child has their wet weather gear by </w:t>
      </w:r>
      <w:r w:rsidR="00006DEA">
        <w:rPr>
          <w:rFonts w:ascii="Comic Sans MS" w:hAnsi="Comic Sans MS"/>
          <w:b/>
          <w:color w:val="000000"/>
          <w:sz w:val="24"/>
          <w:szCs w:val="24"/>
        </w:rPr>
        <w:t xml:space="preserve">the beginning of October so we can get going with these lessons. </w:t>
      </w:r>
    </w:p>
    <w:p w:rsidR="0071322C" w:rsidRDefault="004565A5">
      <w:pPr>
        <w:numPr>
          <w:ilvl w:val="0"/>
          <w:numId w:val="1"/>
        </w:numPr>
        <w:pBdr>
          <w:top w:val="nil"/>
          <w:left w:val="nil"/>
          <w:bottom w:val="nil"/>
          <w:right w:val="nil"/>
          <w:between w:val="nil"/>
        </w:pBdr>
        <w:spacing w:line="240" w:lineRule="auto"/>
        <w:rPr>
          <w:color w:val="000000"/>
          <w:sz w:val="24"/>
          <w:szCs w:val="24"/>
        </w:rPr>
      </w:pPr>
      <w:r>
        <w:rPr>
          <w:rFonts w:ascii="Comic Sans MS" w:eastAsia="Comic Sans MS" w:hAnsi="Comic Sans MS" w:cs="Comic Sans MS"/>
          <w:b/>
          <w:color w:val="000000"/>
          <w:sz w:val="24"/>
          <w:szCs w:val="24"/>
        </w:rPr>
        <w:t>Assembly.</w:t>
      </w:r>
      <w:r>
        <w:rPr>
          <w:rFonts w:ascii="Comic Sans MS" w:eastAsia="Comic Sans MS" w:hAnsi="Comic Sans MS" w:cs="Comic Sans MS"/>
          <w:color w:val="000000"/>
          <w:sz w:val="24"/>
          <w:szCs w:val="24"/>
        </w:rPr>
        <w:t xml:space="preserve"> At the end of every day we will come together to talk about our day, think about what we’d like to do tomorrow and share a book. As we go through the term, and when the children are ready, we will start to bring them to the whole school assembly </w:t>
      </w:r>
      <w:r w:rsidR="00D1735F">
        <w:rPr>
          <w:rFonts w:ascii="Comic Sans MS" w:eastAsia="Comic Sans MS" w:hAnsi="Comic Sans MS" w:cs="Comic Sans MS"/>
          <w:color w:val="000000"/>
          <w:sz w:val="24"/>
          <w:szCs w:val="24"/>
        </w:rPr>
        <w:t xml:space="preserve">with the rest of the school.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As you know, we will be using an online learning journey programme called Tapestry. </w:t>
      </w:r>
      <w:r w:rsidR="00D1735F">
        <w:rPr>
          <w:rFonts w:ascii="Comic Sans MS" w:eastAsia="Comic Sans MS" w:hAnsi="Comic Sans MS" w:cs="Comic Sans MS"/>
          <w:sz w:val="24"/>
          <w:szCs w:val="24"/>
        </w:rPr>
        <w:t>Hopefully now we have all been set up with an account on Tapestry. We</w:t>
      </w:r>
      <w:r>
        <w:rPr>
          <w:rFonts w:ascii="Comic Sans MS" w:eastAsia="Comic Sans MS" w:hAnsi="Comic Sans MS" w:cs="Comic Sans MS"/>
          <w:sz w:val="24"/>
          <w:szCs w:val="24"/>
        </w:rPr>
        <w:t xml:space="preserve"> are working hard to enter all the initial information</w:t>
      </w:r>
      <w:r w:rsidR="00D1735F">
        <w:rPr>
          <w:rFonts w:ascii="Comic Sans MS" w:eastAsia="Comic Sans MS" w:hAnsi="Comic Sans MS" w:cs="Comic Sans MS"/>
          <w:sz w:val="24"/>
          <w:szCs w:val="24"/>
        </w:rPr>
        <w:t xml:space="preserve"> from the baseline assessments</w:t>
      </w:r>
      <w:r>
        <w:rPr>
          <w:rFonts w:ascii="Comic Sans MS" w:eastAsia="Comic Sans MS" w:hAnsi="Comic Sans MS" w:cs="Comic Sans MS"/>
          <w:sz w:val="24"/>
          <w:szCs w:val="24"/>
        </w:rPr>
        <w:t xml:space="preserve"> now the </w:t>
      </w:r>
      <w:r w:rsidR="006B2909">
        <w:rPr>
          <w:rFonts w:ascii="Comic Sans MS" w:eastAsia="Comic Sans MS" w:hAnsi="Comic Sans MS" w:cs="Comic Sans MS"/>
          <w:sz w:val="24"/>
          <w:szCs w:val="24"/>
        </w:rPr>
        <w:t>children have arrived in school and updating photographs of how their first few days of school are going.</w:t>
      </w:r>
      <w:r>
        <w:rPr>
          <w:rFonts w:ascii="Comic Sans MS" w:eastAsia="Comic Sans MS" w:hAnsi="Comic Sans MS" w:cs="Comic Sans MS"/>
          <w:sz w:val="24"/>
          <w:szCs w:val="24"/>
        </w:rPr>
        <w:t xml:space="preserve"> If you have any issues or worries about the system please let me know. </w:t>
      </w:r>
    </w:p>
    <w:p w:rsidR="0071322C" w:rsidRDefault="00D1735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Finally, m</w:t>
      </w:r>
      <w:r w:rsidR="004565A5">
        <w:rPr>
          <w:rFonts w:ascii="Comic Sans MS" w:eastAsia="Comic Sans MS" w:hAnsi="Comic Sans MS" w:cs="Comic Sans MS"/>
          <w:sz w:val="24"/>
          <w:szCs w:val="24"/>
        </w:rPr>
        <w:t xml:space="preserve">y team and I are very much looking forward to getting to know you and your child </w:t>
      </w:r>
      <w:r>
        <w:rPr>
          <w:rFonts w:ascii="Comic Sans MS" w:eastAsia="Comic Sans MS" w:hAnsi="Comic Sans MS" w:cs="Comic Sans MS"/>
          <w:sz w:val="24"/>
          <w:szCs w:val="24"/>
        </w:rPr>
        <w:t>more this year. Please do not hesitate to contact us with any questions and queries using our class email – acorns@chacewaterschool.co.uk</w:t>
      </w:r>
      <w:r w:rsidR="004565A5">
        <w:rPr>
          <w:rFonts w:ascii="Comic Sans MS" w:eastAsia="Comic Sans MS" w:hAnsi="Comic Sans MS" w:cs="Comic Sans MS"/>
          <w:sz w:val="24"/>
          <w:szCs w:val="24"/>
        </w:rPr>
        <w:t xml:space="preserve">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With best wishes</w:t>
      </w:r>
    </w:p>
    <w:p w:rsidR="00006DEA" w:rsidRDefault="00006DEA">
      <w:pPr>
        <w:spacing w:line="240" w:lineRule="auto"/>
        <w:rPr>
          <w:rFonts w:ascii="Comic Sans MS" w:eastAsia="Comic Sans MS" w:hAnsi="Comic Sans MS" w:cs="Comic Sans MS"/>
          <w:sz w:val="24"/>
          <w:szCs w:val="24"/>
        </w:rPr>
      </w:pPr>
      <w:bookmarkStart w:id="1" w:name="_GoBack"/>
      <w:bookmarkEnd w:id="1"/>
    </w:p>
    <w:p w:rsidR="0071322C" w:rsidRDefault="0071322C">
      <w:pPr>
        <w:spacing w:after="0" w:line="240" w:lineRule="auto"/>
        <w:rPr>
          <w:rFonts w:ascii="Comic Sans MS" w:eastAsia="Comic Sans MS" w:hAnsi="Comic Sans MS" w:cs="Comic Sans MS"/>
          <w:sz w:val="24"/>
          <w:szCs w:val="24"/>
        </w:rPr>
      </w:pPr>
    </w:p>
    <w:p w:rsidR="00D1735F" w:rsidRDefault="00006DEA">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Mrs Glanville-Thomas</w:t>
      </w:r>
      <w:r w:rsidR="004565A5">
        <w:rPr>
          <w:rFonts w:ascii="Comic Sans MS" w:eastAsia="Comic Sans MS" w:hAnsi="Comic Sans MS" w:cs="Comic Sans MS"/>
          <w:sz w:val="24"/>
          <w:szCs w:val="24"/>
        </w:rPr>
        <w:tab/>
      </w:r>
    </w:p>
    <w:p w:rsidR="0071322C" w:rsidRDefault="004565A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71322C" w:rsidRDefault="004565A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Acorns </w:t>
      </w:r>
      <w:r w:rsidR="00B63243">
        <w:rPr>
          <w:rFonts w:ascii="Comic Sans MS" w:eastAsia="Comic Sans MS" w:hAnsi="Comic Sans MS" w:cs="Comic Sans MS"/>
          <w:sz w:val="24"/>
          <w:szCs w:val="24"/>
        </w:rPr>
        <w:t xml:space="preserve">Class </w:t>
      </w:r>
      <w:r>
        <w:rPr>
          <w:rFonts w:ascii="Comic Sans MS" w:eastAsia="Comic Sans MS" w:hAnsi="Comic Sans MS" w:cs="Comic Sans MS"/>
          <w:sz w:val="24"/>
          <w:szCs w:val="24"/>
        </w:rPr>
        <w:t>Teacher</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71322C" w:rsidRDefault="0071322C">
      <w:pPr>
        <w:spacing w:after="0" w:line="240" w:lineRule="auto"/>
        <w:rPr>
          <w:rFonts w:ascii="Comic Sans MS" w:eastAsia="Comic Sans MS" w:hAnsi="Comic Sans MS" w:cs="Comic Sans MS"/>
          <w:sz w:val="24"/>
          <w:szCs w:val="24"/>
        </w:rPr>
      </w:pPr>
    </w:p>
    <w:p w:rsidR="0071322C" w:rsidRDefault="0071322C">
      <w:pPr>
        <w:spacing w:after="0" w:line="240" w:lineRule="auto"/>
        <w:rPr>
          <w:rFonts w:ascii="Comic Sans MS" w:eastAsia="Comic Sans MS" w:hAnsi="Comic Sans MS" w:cs="Comic Sans MS"/>
          <w:sz w:val="24"/>
          <w:szCs w:val="24"/>
        </w:rPr>
      </w:pPr>
    </w:p>
    <w:sectPr w:rsidR="007132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24B2"/>
    <w:multiLevelType w:val="hybridMultilevel"/>
    <w:tmpl w:val="121E7016"/>
    <w:lvl w:ilvl="0" w:tplc="43E89516">
      <w:numFmt w:val="bullet"/>
      <w:lvlText w:val="-"/>
      <w:lvlJc w:val="left"/>
      <w:pPr>
        <w:ind w:left="1080" w:hanging="360"/>
      </w:pPr>
      <w:rPr>
        <w:rFonts w:ascii="Comic Sans MS" w:eastAsia="Comic Sans MS" w:hAnsi="Comic Sans MS" w:cs="Comic Sans M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E04D76"/>
    <w:multiLevelType w:val="multilevel"/>
    <w:tmpl w:val="BC2A0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2C"/>
    <w:rsid w:val="00006DEA"/>
    <w:rsid w:val="001B343D"/>
    <w:rsid w:val="004565A5"/>
    <w:rsid w:val="00474073"/>
    <w:rsid w:val="006B2909"/>
    <w:rsid w:val="0071322C"/>
    <w:rsid w:val="007B3741"/>
    <w:rsid w:val="00AB2BB6"/>
    <w:rsid w:val="00B63243"/>
    <w:rsid w:val="00D1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72ED"/>
  <w15:docId w15:val="{89AC9C33-5273-471A-8976-2672E1B2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Thomas</dc:creator>
  <cp:lastModifiedBy>Laura Thomas</cp:lastModifiedBy>
  <cp:revision>2</cp:revision>
  <cp:lastPrinted>2021-09-07T14:30:00Z</cp:lastPrinted>
  <dcterms:created xsi:type="dcterms:W3CDTF">2021-09-07T14:36:00Z</dcterms:created>
  <dcterms:modified xsi:type="dcterms:W3CDTF">2021-09-07T14:36:00Z</dcterms:modified>
</cp:coreProperties>
</file>