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Pr="0035222F" w:rsidRDefault="001606C6" w:rsidP="0035222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5222F">
        <w:rPr>
          <w:rFonts w:ascii="Comic Sans MS" w:hAnsi="Comic Sans MS"/>
          <w:sz w:val="32"/>
          <w:szCs w:val="32"/>
          <w:u w:val="single"/>
        </w:rPr>
        <w:t>PS</w:t>
      </w:r>
      <w:r w:rsidR="00B377B1" w:rsidRPr="0035222F">
        <w:rPr>
          <w:rFonts w:ascii="Comic Sans MS" w:hAnsi="Comic Sans MS"/>
          <w:sz w:val="32"/>
          <w:szCs w:val="32"/>
          <w:u w:val="single"/>
        </w:rPr>
        <w:t>HE overview Autumn Term 2017</w:t>
      </w:r>
    </w:p>
    <w:p w:rsidR="001606C6" w:rsidRPr="0035222F" w:rsidRDefault="00111DAB">
      <w:pPr>
        <w:rPr>
          <w:rFonts w:ascii="Comic Sans MS" w:hAnsi="Comic Sans MS"/>
          <w:sz w:val="36"/>
          <w:szCs w:val="36"/>
        </w:rPr>
      </w:pPr>
      <w:r w:rsidRPr="0035222F">
        <w:rPr>
          <w:rFonts w:ascii="Comic Sans MS" w:hAnsi="Comic Sans MS"/>
          <w:b/>
          <w:sz w:val="36"/>
          <w:szCs w:val="36"/>
          <w:u w:val="single"/>
        </w:rPr>
        <w:t>Topic Areas</w:t>
      </w:r>
      <w:r w:rsidR="0018653D" w:rsidRPr="0035222F">
        <w:rPr>
          <w:rFonts w:ascii="Comic Sans MS" w:hAnsi="Comic Sans MS"/>
          <w:b/>
          <w:sz w:val="36"/>
          <w:szCs w:val="36"/>
          <w:u w:val="single"/>
        </w:rPr>
        <w:t>:</w:t>
      </w:r>
      <w:r w:rsidRPr="0035222F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8653D" w:rsidRPr="0035222F">
        <w:rPr>
          <w:rFonts w:ascii="Comic Sans MS" w:hAnsi="Comic Sans MS"/>
          <w:b/>
          <w:sz w:val="36"/>
          <w:szCs w:val="36"/>
          <w:u w:val="single"/>
        </w:rPr>
        <w:t>Health and Wellbeing: feelings emotions, healthy relationships, valuing difference</w:t>
      </w:r>
      <w:bookmarkStart w:id="0" w:name="_GoBack"/>
      <w:bookmarkEnd w:id="0"/>
      <w:r w:rsidR="0018653D" w:rsidRPr="0035222F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000"/>
        <w:gridCol w:w="1952"/>
        <w:gridCol w:w="2558"/>
        <w:gridCol w:w="3114"/>
        <w:gridCol w:w="2997"/>
        <w:gridCol w:w="3080"/>
      </w:tblGrid>
      <w:tr w:rsidR="001D2288" w:rsidTr="002D2266">
        <w:tc>
          <w:tcPr>
            <w:tcW w:w="2376" w:type="dxa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 Seedlings </w:t>
            </w:r>
          </w:p>
        </w:tc>
        <w:tc>
          <w:tcPr>
            <w:tcW w:w="2246" w:type="dxa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Buds</w:t>
            </w:r>
          </w:p>
        </w:tc>
        <w:tc>
          <w:tcPr>
            <w:tcW w:w="2716" w:type="dxa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Young Oaks </w:t>
            </w:r>
          </w:p>
        </w:tc>
        <w:tc>
          <w:tcPr>
            <w:tcW w:w="5103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                  Year 5</w:t>
            </w:r>
          </w:p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Oaks</w:t>
            </w:r>
          </w:p>
        </w:tc>
        <w:tc>
          <w:tcPr>
            <w:tcW w:w="3260" w:type="dxa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Mighty Oaks</w:t>
            </w:r>
          </w:p>
        </w:tc>
      </w:tr>
      <w:tr w:rsidR="001D2288" w:rsidTr="002D2266">
        <w:tc>
          <w:tcPr>
            <w:tcW w:w="4622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KS1 </w:t>
            </w:r>
          </w:p>
        </w:tc>
        <w:tc>
          <w:tcPr>
            <w:tcW w:w="5267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Lower Key Stage 2</w:t>
            </w:r>
          </w:p>
        </w:tc>
        <w:tc>
          <w:tcPr>
            <w:tcW w:w="5812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Upper Key Stage 2 </w:t>
            </w:r>
          </w:p>
        </w:tc>
      </w:tr>
      <w:tr w:rsidR="001D2288" w:rsidTr="002D2266">
        <w:tc>
          <w:tcPr>
            <w:tcW w:w="2376" w:type="dxa"/>
          </w:tcPr>
          <w:p w:rsidR="002D2266" w:rsidRDefault="002D2266" w:rsidP="002D2266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t>Growing and changing</w:t>
            </w:r>
          </w:p>
          <w:p w:rsidR="002D2266" w:rsidRDefault="002D2266" w:rsidP="002D2266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Keeping Safe</w:t>
            </w:r>
          </w:p>
          <w:p w:rsidR="002D2266" w:rsidRPr="002D2266" w:rsidRDefault="002D2266" w:rsidP="002D2266">
            <w:pPr>
              <w:pStyle w:val="Defaul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D2266" w:rsidRDefault="002D2266" w:rsidP="0018653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learn what constitutes, and how to maintain, a healthy lifestyle including the benefits of physical activity, rest, healthy eating and dental care. </w:t>
            </w:r>
          </w:p>
          <w:p w:rsidR="002D2266" w:rsidRPr="00C42DBE" w:rsidRDefault="002D2266" w:rsidP="002D2266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46" w:type="dxa"/>
          </w:tcPr>
          <w:p w:rsidR="002D2266" w:rsidRDefault="002D2266" w:rsidP="002D22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Healthy Lifestyles</w:t>
            </w:r>
          </w:p>
          <w:p w:rsidR="002D2266" w:rsidRDefault="002D2266" w:rsidP="002D226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Growing and changing</w:t>
            </w:r>
          </w:p>
          <w:p w:rsidR="002D2266" w:rsidRDefault="002D2266" w:rsidP="002D226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Keeping Safe </w:t>
            </w:r>
          </w:p>
          <w:p w:rsidR="002D2266" w:rsidRPr="002D2266" w:rsidRDefault="002D2266" w:rsidP="002D22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D2266" w:rsidRDefault="002D2266" w:rsidP="002D2266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learn what constitutes, and how to maintain, a healthy lifestyle including the benefits of physical activity,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rest, healthy eating and dental care. </w:t>
            </w:r>
          </w:p>
          <w:p w:rsidR="002D2266" w:rsidRPr="00C42DBE" w:rsidRDefault="002D2266" w:rsidP="002D22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6" w:type="dxa"/>
          </w:tcPr>
          <w:p w:rsidR="002D2266" w:rsidRDefault="002D2266" w:rsidP="002D22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Healthy Lifestyles</w:t>
            </w:r>
          </w:p>
          <w:p w:rsidR="002D2266" w:rsidRDefault="002D2266" w:rsidP="002D2266">
            <w:pPr>
              <w:rPr>
                <w:rFonts w:ascii="Comic Sans MS" w:hAnsi="Comic Sans MS"/>
                <w:sz w:val="28"/>
                <w:szCs w:val="28"/>
              </w:rPr>
            </w:pPr>
            <w:r w:rsidRPr="002D2266">
              <w:rPr>
                <w:rFonts w:ascii="Comic Sans MS" w:hAnsi="Comic Sans MS"/>
                <w:sz w:val="28"/>
                <w:szCs w:val="28"/>
              </w:rPr>
              <w:t>Understand what positively and negatively affects their physical, mental and emotional health.</w:t>
            </w:r>
          </w:p>
          <w:p w:rsidR="002D2266" w:rsidRDefault="002D2266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diet</w:t>
            </w:r>
          </w:p>
          <w:p w:rsidR="002D2266" w:rsidRDefault="002D2266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Images within the media do not always reflect reality</w:t>
            </w:r>
          </w:p>
          <w:p w:rsidR="002D2266" w:rsidRPr="002D2266" w:rsidRDefault="002D2266" w:rsidP="002D22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t xml:space="preserve">Growing and </w:t>
            </w: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changing</w:t>
            </w:r>
          </w:p>
          <w:p w:rsidR="002D2266" w:rsidRDefault="002D2266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goals and targets</w:t>
            </w:r>
          </w:p>
          <w:p w:rsidR="002D2266" w:rsidRDefault="002D2266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Feelings</w:t>
            </w:r>
          </w:p>
          <w:p w:rsidR="007C0F67" w:rsidRDefault="002D2266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Change, loss, separation, divorce, bereavement</w:t>
            </w:r>
          </w:p>
          <w:p w:rsidR="007C0F67" w:rsidRDefault="007C0F67" w:rsidP="002D226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Changes that happen at puber</w:t>
            </w:r>
            <w:r w:rsidR="002E2C1E"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  <w:p w:rsidR="007C0F67" w:rsidRDefault="007C0F67" w:rsidP="007C0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C0F67">
              <w:rPr>
                <w:rFonts w:ascii="Comic Sans MS" w:hAnsi="Comic Sans MS"/>
                <w:b/>
                <w:sz w:val="28"/>
                <w:szCs w:val="28"/>
              </w:rPr>
              <w:t>Keeping Safe</w:t>
            </w:r>
          </w:p>
          <w:p w:rsidR="007C0F67" w:rsidRPr="007C0F67" w:rsidRDefault="007C0F67" w:rsidP="007C0F67">
            <w:pPr>
              <w:rPr>
                <w:rFonts w:ascii="Comic Sans MS" w:hAnsi="Comic Sans MS"/>
                <w:sz w:val="28"/>
                <w:szCs w:val="28"/>
              </w:rPr>
            </w:pPr>
            <w:r w:rsidRPr="007C0F67">
              <w:rPr>
                <w:rFonts w:ascii="Comic Sans MS" w:hAnsi="Comic Sans MS"/>
                <w:sz w:val="28"/>
                <w:szCs w:val="28"/>
              </w:rPr>
              <w:t>Online safety</w:t>
            </w:r>
          </w:p>
          <w:p w:rsidR="007C0F67" w:rsidRPr="007C0F67" w:rsidRDefault="007C0F67" w:rsidP="007C0F67">
            <w:pPr>
              <w:rPr>
                <w:rFonts w:ascii="Comic Sans MS" w:hAnsi="Comic Sans MS"/>
                <w:sz w:val="28"/>
                <w:szCs w:val="28"/>
              </w:rPr>
            </w:pPr>
            <w:r w:rsidRPr="007C0F67">
              <w:rPr>
                <w:rFonts w:ascii="Comic Sans MS" w:hAnsi="Comic Sans MS"/>
                <w:sz w:val="28"/>
                <w:szCs w:val="28"/>
              </w:rPr>
              <w:t>Road safety</w:t>
            </w:r>
          </w:p>
          <w:p w:rsidR="002D2266" w:rsidRDefault="002D2266" w:rsidP="007C0F67">
            <w:pPr>
              <w:rPr>
                <w:rFonts w:ascii="Comic Sans MS" w:hAnsi="Comic Sans MS"/>
                <w:sz w:val="28"/>
                <w:szCs w:val="28"/>
              </w:rPr>
            </w:pPr>
            <w:r w:rsidRPr="007C0F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C0F67">
              <w:rPr>
                <w:rFonts w:ascii="Comic Sans MS" w:hAnsi="Comic Sans MS"/>
                <w:sz w:val="28"/>
                <w:szCs w:val="28"/>
              </w:rPr>
              <w:t>Risk, danger, hazards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Negative pressures media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and safety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Basic emergency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first aid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meant about habit</w:t>
            </w:r>
          </w:p>
          <w:p w:rsidR="007C0F67" w:rsidRP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-Substances and drugs</w:t>
            </w:r>
          </w:p>
          <w:p w:rsidR="007C0F67" w:rsidRPr="007C0F67" w:rsidRDefault="007C0F67" w:rsidP="007C0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C0F67">
              <w:rPr>
                <w:rFonts w:ascii="Comic Sans MS" w:hAnsi="Comic Sans MS"/>
                <w:b/>
                <w:sz w:val="28"/>
                <w:szCs w:val="28"/>
              </w:rPr>
              <w:t>Keeping Healthy</w:t>
            </w:r>
          </w:p>
          <w:p w:rsidR="007C0F67" w:rsidRPr="007C0F67" w:rsidRDefault="007C0F67" w:rsidP="007C0F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Viruses and bacteria</w:t>
            </w:r>
          </w:p>
          <w:p w:rsidR="002D2266" w:rsidRPr="007C0F67" w:rsidRDefault="002D2266" w:rsidP="007C0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F67" w:rsidRDefault="007C0F67" w:rsidP="007C0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Healthy Lifestyles</w:t>
            </w:r>
          </w:p>
          <w:p w:rsidR="002D2266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lifestyle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Influences about their choices of food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Images in the media that do not reflect reality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Achievements and achievable goals</w:t>
            </w:r>
          </w:p>
          <w:p w:rsidR="007C0F67" w:rsidRPr="007C0F67" w:rsidRDefault="007C0F67" w:rsidP="007C0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C0F67">
              <w:rPr>
                <w:rFonts w:ascii="Comic Sans MS" w:hAnsi="Comic Sans MS"/>
                <w:b/>
                <w:sz w:val="28"/>
                <w:szCs w:val="28"/>
              </w:rPr>
              <w:t>Growing and changing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Feelings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Kinds of change that happen in a lifetime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Managing risk</w:t>
            </w:r>
          </w:p>
          <w:p w:rsidR="007A4E3D" w:rsidRDefault="007C0F67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 hygiene routines, bacteria and viruses</w:t>
            </w:r>
          </w:p>
          <w:p w:rsidR="007C0F67" w:rsidRPr="007A4E3D" w:rsidRDefault="007A4E3D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Change that happens at puberty </w:t>
            </w:r>
          </w:p>
          <w:p w:rsidR="007C0F67" w:rsidRPr="007C0F67" w:rsidRDefault="007C0F67" w:rsidP="007C0F67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7C0F67">
              <w:rPr>
                <w:rFonts w:ascii="Comic Sans MS" w:hAnsi="Comic Sans MS"/>
                <w:b/>
                <w:sz w:val="28"/>
                <w:szCs w:val="28"/>
              </w:rPr>
              <w:t xml:space="preserve">Keeping Safe 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Negative pressure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Rules for healthy and safety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Habit and change</w:t>
            </w:r>
          </w:p>
          <w:p w:rsidR="007C0F67" w:rsidRDefault="007C0F67" w:rsidP="007C0F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Drugs that are common in everyday life</w:t>
            </w:r>
          </w:p>
          <w:p w:rsidR="007C0F67" w:rsidRDefault="008801A6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Road safety, bike safety</w:t>
            </w:r>
          </w:p>
          <w:p w:rsidR="008801A6" w:rsidRDefault="008801A6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 online</w:t>
            </w:r>
          </w:p>
          <w:p w:rsidR="008801A6" w:rsidRDefault="008801A6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 who help us</w:t>
            </w:r>
          </w:p>
          <w:p w:rsidR="008801A6" w:rsidRPr="007C0F67" w:rsidRDefault="008801A6" w:rsidP="007A4E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1A6" w:rsidRDefault="008801A6" w:rsidP="008801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Healthy Lifestyles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lifestyle</w:t>
            </w:r>
          </w:p>
          <w:p w:rsidR="002D226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 can distort reality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goals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Complex or conflicting emotions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the spread of infection can be prevented. </w:t>
            </w:r>
          </w:p>
          <w:p w:rsidR="008801A6" w:rsidRDefault="00E817FA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="008801A6">
              <w:rPr>
                <w:rFonts w:ascii="Comic Sans MS" w:hAnsi="Comic Sans MS"/>
                <w:sz w:val="28"/>
                <w:szCs w:val="28"/>
              </w:rPr>
              <w:t>abits</w:t>
            </w:r>
          </w:p>
          <w:p w:rsidR="00E817FA" w:rsidRPr="008801A6" w:rsidRDefault="00E817FA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Risks and effect of illegal and legal substances</w:t>
            </w:r>
          </w:p>
          <w:p w:rsidR="008801A6" w:rsidRPr="008801A6" w:rsidRDefault="008801A6" w:rsidP="008801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01A6">
              <w:rPr>
                <w:rFonts w:ascii="Comic Sans MS" w:hAnsi="Comic Sans MS"/>
                <w:b/>
                <w:sz w:val="28"/>
                <w:szCs w:val="28"/>
              </w:rPr>
              <w:t>Keeping Safe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Managing risk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Unhelpful pressures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Basic emergency aid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FGM and right to protect their bodies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Strategies for managing personal safety- local environment 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safety online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health and wellbeing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of mobile phones safety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</w:p>
          <w:p w:rsidR="008801A6" w:rsidRPr="008801A6" w:rsidRDefault="008801A6" w:rsidP="008801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01A6">
              <w:rPr>
                <w:rFonts w:ascii="Comic Sans MS" w:hAnsi="Comic Sans MS"/>
                <w:b/>
                <w:sz w:val="28"/>
                <w:szCs w:val="28"/>
              </w:rPr>
              <w:t>Growing and changing</w:t>
            </w:r>
          </w:p>
          <w:p w:rsidR="00070A30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Bereavement and loss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Puberty</w:t>
            </w:r>
          </w:p>
          <w:p w:rsidR="00070A30" w:rsidRDefault="00070A30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Human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lifecycle/ reproduction </w:t>
            </w:r>
          </w:p>
          <w:p w:rsid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801A6" w:rsidRPr="008801A6" w:rsidRDefault="008801A6" w:rsidP="008801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2288" w:rsidRDefault="001D2288" w:rsidP="001D22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22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Healthy Lifestyles</w:t>
            </w:r>
          </w:p>
          <w:p w:rsidR="002D2266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diets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 can distort reality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spread of infection can be prevented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Habits</w:t>
            </w:r>
          </w:p>
          <w:p w:rsidR="001D2288" w:rsidRP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Risks and effect of illegal and legal substances</w:t>
            </w:r>
          </w:p>
          <w:p w:rsidR="001D2288" w:rsidRPr="001D2288" w:rsidRDefault="001D2288" w:rsidP="001D22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2288">
              <w:rPr>
                <w:rFonts w:ascii="Comic Sans MS" w:hAnsi="Comic Sans MS"/>
                <w:b/>
                <w:sz w:val="28"/>
                <w:szCs w:val="28"/>
              </w:rPr>
              <w:t>Growing and changing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Achieving and making personal goals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Complex or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conflicting emotions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Coping with change and transition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Puberty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Human lifestyle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reproduction</w:t>
            </w:r>
          </w:p>
          <w:p w:rsidR="001D2288" w:rsidRPr="001D2288" w:rsidRDefault="001D2288" w:rsidP="001D22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2288">
              <w:rPr>
                <w:rFonts w:ascii="Comic Sans MS" w:hAnsi="Comic Sans MS"/>
                <w:b/>
                <w:sz w:val="28"/>
                <w:szCs w:val="28"/>
              </w:rPr>
              <w:t>Keeping Safe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Managing risk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Peer pressure and media influence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Basic emergency first aid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FGM and right to protect their bodies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Strategies for managing personal safety- local environment 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safety online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Personal health and wellbeing</w:t>
            </w:r>
          </w:p>
          <w:p w:rsidR="001D2288" w:rsidRDefault="001D2288" w:rsidP="001D22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of mobile phones safety</w:t>
            </w:r>
          </w:p>
          <w:p w:rsidR="001D2288" w:rsidRPr="001D2288" w:rsidRDefault="0035222F" w:rsidP="001D228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</w:tc>
      </w:tr>
    </w:tbl>
    <w:p w:rsidR="001606C6" w:rsidRPr="001606C6" w:rsidRDefault="001606C6">
      <w:pPr>
        <w:rPr>
          <w:rFonts w:ascii="Comic Sans MS" w:hAnsi="Comic Sans MS"/>
          <w:sz w:val="28"/>
          <w:szCs w:val="28"/>
        </w:rPr>
      </w:pPr>
    </w:p>
    <w:sectPr w:rsidR="001606C6" w:rsidRPr="001606C6" w:rsidSect="00160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D2"/>
    <w:multiLevelType w:val="hybridMultilevel"/>
    <w:tmpl w:val="2E3658AE"/>
    <w:lvl w:ilvl="0" w:tplc="0276E0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4C6A"/>
    <w:multiLevelType w:val="hybridMultilevel"/>
    <w:tmpl w:val="6526C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3C3"/>
    <w:multiLevelType w:val="hybridMultilevel"/>
    <w:tmpl w:val="5D3C6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53FE"/>
    <w:multiLevelType w:val="hybridMultilevel"/>
    <w:tmpl w:val="12522DD2"/>
    <w:lvl w:ilvl="0" w:tplc="FB7427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73FD"/>
    <w:multiLevelType w:val="hybridMultilevel"/>
    <w:tmpl w:val="A4FA9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349E"/>
    <w:multiLevelType w:val="hybridMultilevel"/>
    <w:tmpl w:val="07DA8872"/>
    <w:lvl w:ilvl="0" w:tplc="81C862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1A4"/>
    <w:multiLevelType w:val="hybridMultilevel"/>
    <w:tmpl w:val="6E96E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09D"/>
    <w:multiLevelType w:val="hybridMultilevel"/>
    <w:tmpl w:val="25BE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40985"/>
    <w:multiLevelType w:val="hybridMultilevel"/>
    <w:tmpl w:val="8D5A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E579F"/>
    <w:multiLevelType w:val="hybridMultilevel"/>
    <w:tmpl w:val="692657F8"/>
    <w:lvl w:ilvl="0" w:tplc="A54E13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6"/>
    <w:rsid w:val="00070A30"/>
    <w:rsid w:val="00111DAB"/>
    <w:rsid w:val="001606C6"/>
    <w:rsid w:val="0018653D"/>
    <w:rsid w:val="001D2288"/>
    <w:rsid w:val="002D2266"/>
    <w:rsid w:val="002E2C1E"/>
    <w:rsid w:val="0035222F"/>
    <w:rsid w:val="005D262E"/>
    <w:rsid w:val="00620368"/>
    <w:rsid w:val="007A4E3D"/>
    <w:rsid w:val="007C0F67"/>
    <w:rsid w:val="008801A6"/>
    <w:rsid w:val="00B377B1"/>
    <w:rsid w:val="00C23E8E"/>
    <w:rsid w:val="00C42DBE"/>
    <w:rsid w:val="00E817FA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7</cp:revision>
  <dcterms:created xsi:type="dcterms:W3CDTF">2017-09-04T20:03:00Z</dcterms:created>
  <dcterms:modified xsi:type="dcterms:W3CDTF">2017-09-04T20:21:00Z</dcterms:modified>
</cp:coreProperties>
</file>