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64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Chacewater School</w:t>
      </w:r>
      <w:r w:rsidDel="00000000" w:rsidR="00000000" w:rsidRPr="00000000">
        <w:drawing>
          <wp:anchor allowOverlap="1" behindDoc="0" distB="0" distT="0" distL="114300" distR="114300" hidden="0" layoutInCell="1" locked="0" relativeHeight="0" simplePos="0">
            <wp:simplePos x="0" y="0"/>
            <wp:positionH relativeFrom="column">
              <wp:posOffset>2136775</wp:posOffset>
            </wp:positionH>
            <wp:positionV relativeFrom="paragraph">
              <wp:posOffset>9525</wp:posOffset>
            </wp:positionV>
            <wp:extent cx="1457960" cy="781050"/>
            <wp:effectExtent b="0" l="0" r="0" t="0"/>
            <wp:wrapNone/>
            <wp:docPr descr="https://lh5.googleusercontent.com/r8JeJYfjyMaQOKPQfsTZn2mIFHPZm2p_SMy0VAjKR-YaTkulGSnxQ43pU7CKx5GEclvwaUsLI3GS5LOnOIfbJUuBkEgmu02OsIk5g3hdFoJdPmKXvymELqsXatZ_YWRIUQ7vi_tB" id="11" name="image2.jpg"/>
            <a:graphic>
              <a:graphicData uri="http://schemas.openxmlformats.org/drawingml/2006/picture">
                <pic:pic>
                  <pic:nvPicPr>
                    <pic:cNvPr descr="https://lh5.googleusercontent.com/r8JeJYfjyMaQOKPQfsTZn2mIFHPZm2p_SMy0VAjKR-YaTkulGSnxQ43pU7CKx5GEclvwaUsLI3GS5LOnOIfbJUuBkEgmu02OsIk5g3hdFoJdPmKXvymELqsXatZ_YWRIUQ7vi_tB" id="0" name="image2.jpg"/>
                    <pic:cNvPicPr preferRelativeResize="0"/>
                  </pic:nvPicPr>
                  <pic:blipFill>
                    <a:blip r:embed="rId7"/>
                    <a:srcRect b="0" l="0" r="0" t="0"/>
                    <a:stretch>
                      <a:fillRect/>
                    </a:stretch>
                  </pic:blipFill>
                  <pic:spPr>
                    <a:xfrm>
                      <a:off x="0" y="0"/>
                      <a:ext cx="1457960" cy="78105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64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Church Hill, Chacewater,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64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Truro TR4 8PZ</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64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01872 560302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28th April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2022</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Dear Parents/Carers,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Firstly, I would like to welcome you to Chacewater School. We are absolutely delighted to welcome you and your child to our Reception class from September 2022.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This year your child will initially be taught by Mrs Cookson who is covering Mrs Glanville-Thomas whilst she is on Maternity Leave. Mrs Glanville-Thomas will return to the Acorns class later on in the year. At Chacewater, we like to make the transition process from nursery as smooth as possible. Therefore, we run a thorough transition period to ensure this. In September, your child will start school with a staggered start timetable. You can find the timetable for these staggered starts in the Starting School booklet attached.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222222"/>
          <w:sz w:val="24"/>
          <w:szCs w:val="24"/>
          <w:u w:val="singl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single"/>
          <w:shd w:fill="auto" w:val="clear"/>
          <w:vertAlign w:val="baseline"/>
          <w:rtl w:val="0"/>
        </w:rPr>
        <w:t xml:space="preserve">Parent Appointments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We want to get to know your child as best as possible and in order to do this we will be offering parent appointments, prior to your child’s arrival at school. This year we are offering these appointments in June 2022, which will be held with your child’s Teacher - Mrs Cookson. In these sessions we talk about your child and their journey into school, what Reception will look like in the year ahead, as well as providing an opportunity to advise us of anything we may need to know about your child and for you to ask us any questions.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We thereby invite you to attend one of our parent appointments on the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27</w:t>
      </w:r>
      <w:r w:rsidDel="00000000" w:rsidR="00000000" w:rsidRPr="00000000">
        <w:rPr>
          <w:rFonts w:ascii="Calibri" w:cs="Calibri" w:eastAsia="Calibri" w:hAnsi="Calibri"/>
          <w:b w:val="1"/>
          <w:i w:val="0"/>
          <w:smallCaps w:val="0"/>
          <w:strike w:val="0"/>
          <w:color w:val="222222"/>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 28</w:t>
      </w:r>
      <w:r w:rsidDel="00000000" w:rsidR="00000000" w:rsidRPr="00000000">
        <w:rPr>
          <w:rFonts w:ascii="Calibri" w:cs="Calibri" w:eastAsia="Calibri" w:hAnsi="Calibri"/>
          <w:b w:val="1"/>
          <w:i w:val="0"/>
          <w:smallCaps w:val="0"/>
          <w:strike w:val="0"/>
          <w:color w:val="222222"/>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June 2022</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at _________ for your child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__________________________________________________.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Attached to this letter are important documents that we ask you to complete and bring back on your parent appointment in June. We are also required to see and photocopy your child’s birth certificate for our records.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222222"/>
          <w:sz w:val="24"/>
          <w:szCs w:val="24"/>
          <w:u w:val="singl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single"/>
          <w:shd w:fill="auto" w:val="clear"/>
          <w:vertAlign w:val="baseline"/>
          <w:rtl w:val="0"/>
        </w:rPr>
        <w:t xml:space="preserve">Come and Play Sessions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We find it incredibly useful to meet your child through not only our allocated Nursery visits but also through dedicated ‘Come and Play Sessions’. These sessions have proved incredibly useful and important over the years, allowing the teaching staff to get to know your child before they join in September, additionally also allowing your child to familiarise themselves with their new classroom environment and the rules and the routines of the school day. We offer these ‘Come and Play Sessions’ on the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5</w:t>
      </w:r>
      <w:r w:rsidDel="00000000" w:rsidR="00000000" w:rsidRPr="00000000">
        <w:rPr>
          <w:rFonts w:ascii="Calibri" w:cs="Calibri" w:eastAsia="Calibri" w:hAnsi="Calibri"/>
          <w:b w:val="1"/>
          <w:i w:val="0"/>
          <w:smallCaps w:val="0"/>
          <w:strike w:val="0"/>
          <w:color w:val="222222"/>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and 6</w:t>
      </w:r>
      <w:r w:rsidDel="00000000" w:rsidR="00000000" w:rsidRPr="00000000">
        <w:rPr>
          <w:rFonts w:ascii="Calibri" w:cs="Calibri" w:eastAsia="Calibri" w:hAnsi="Calibri"/>
          <w:b w:val="1"/>
          <w:i w:val="0"/>
          <w:smallCaps w:val="0"/>
          <w:strike w:val="0"/>
          <w:color w:val="222222"/>
          <w:sz w:val="24"/>
          <w:szCs w:val="24"/>
          <w:u w:val="none"/>
          <w:shd w:fill="auto" w:val="clear"/>
          <w:vertAlign w:val="superscript"/>
          <w:rtl w:val="0"/>
        </w:rPr>
        <w:t xml:space="preserve">th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July at 9.30am – 11am</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and would really encourage you to engage with these. If your child is able to attend these sessions, please call the office staff on 01872 560302 to book them in.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color w:val="222222"/>
          <w:sz w:val="24"/>
          <w:szCs w:val="24"/>
          <w:u w:val="singl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222222"/>
          <w:sz w:val="24"/>
          <w:szCs w:val="24"/>
          <w:u w:val="singl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single"/>
          <w:shd w:fill="auto" w:val="clear"/>
          <w:vertAlign w:val="baseline"/>
          <w:rtl w:val="0"/>
        </w:rPr>
        <w:t xml:space="preserve">Meet and Greet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Alongside this, we are also planning on running our parent meet and greet in our hall on</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July 1</w:t>
      </w:r>
      <w:r w:rsidDel="00000000" w:rsidR="00000000" w:rsidRPr="00000000">
        <w:rPr>
          <w:rFonts w:ascii="Calibri" w:cs="Calibri" w:eastAsia="Calibri" w:hAnsi="Calibri"/>
          <w:b w:val="1"/>
          <w:i w:val="0"/>
          <w:smallCaps w:val="0"/>
          <w:strike w:val="0"/>
          <w:color w:val="222222"/>
          <w:sz w:val="24"/>
          <w:szCs w:val="24"/>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2022 at 2pm</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This is where we invite parents to come to school to meet and find out more information regarding:</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School Uniform</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Lunches and opportunity to try food and meet the kitchen staff</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Friends of Chacewater (PTA)</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School Nurse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 classroom, school environment and timetables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Finally, we hope all the information you have received will help with the smooth transition into school for you and your child. We are very much looking forward to meeting you all and starting your child’s journey in education from September!</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If you have any queries or concerns, please do not hesitate to contact the school and we will be happy to help. I look forward to meeting you all in the near future.</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Yours sincerely</w:t>
      </w:r>
    </w:p>
    <w:p w:rsidR="00000000" w:rsidDel="00000000" w:rsidP="00000000" w:rsidRDefault="00000000" w:rsidRPr="00000000" w14:paraId="0000001F">
      <w:pP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1140515" cy="514350"/>
            <wp:effectExtent b="0" l="0" r="0" t="0"/>
            <wp:wrapNone/>
            <wp:docPr descr="https://lh5.googleusercontent.com/t9nXlihoQkaa6Ji2Oz8zdvq0YoAwNuLVb1MOTT_kkzJ4ML6R5Z7EW4Dd1_vQQmaxNBMb37mN1ah0yF3G5It92C4woMx4RQ3QJ08B1c6vZVRW8n5BhydOzV97CIqQaw=s0" id="10" name="image1.png"/>
            <a:graphic>
              <a:graphicData uri="http://schemas.openxmlformats.org/drawingml/2006/picture">
                <pic:pic>
                  <pic:nvPicPr>
                    <pic:cNvPr descr="https://lh5.googleusercontent.com/t9nXlihoQkaa6Ji2Oz8zdvq0YoAwNuLVb1MOTT_kkzJ4ML6R5Z7EW4Dd1_vQQmaxNBMb37mN1ah0yF3G5It92C4woMx4RQ3QJ08B1c6vZVRW8n5BhydOzV97CIqQaw=s0" id="0" name="image1.png"/>
                    <pic:cNvPicPr preferRelativeResize="0"/>
                  </pic:nvPicPr>
                  <pic:blipFill>
                    <a:blip r:embed="rId8"/>
                    <a:srcRect b="0" l="0" r="0" t="0"/>
                    <a:stretch>
                      <a:fillRect/>
                    </a:stretch>
                  </pic:blipFill>
                  <pic:spPr>
                    <a:xfrm>
                      <a:off x="0" y="0"/>
                      <a:ext cx="1140515" cy="514350"/>
                    </a:xfrm>
                    <a:prstGeom prst="rect"/>
                    <a:ln/>
                  </pic:spPr>
                </pic:pic>
              </a:graphicData>
            </a:graphic>
          </wp:anchor>
        </w:drawing>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Mr David Hick</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Headteacher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ab/>
        <w:tab/>
        <w:tab/>
        <w:tab/>
        <w:tab/>
        <w:tab/>
        <w:tab/>
        <w:tab/>
        <w:tab/>
        <w:tab/>
      </w:r>
    </w:p>
    <w:sectPr>
      <w:headerReference r:id="rId9" w:type="default"/>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-609598</wp:posOffset>
          </wp:positionH>
          <wp:positionV relativeFrom="paragraph">
            <wp:posOffset>-24566</wp:posOffset>
          </wp:positionV>
          <wp:extent cx="1475188" cy="451936"/>
          <wp:effectExtent b="0" l="0" r="0" t="0"/>
          <wp:wrapNone/>
          <wp:docPr descr="MAT logo colour" id="9" name="image3.png"/>
          <a:graphic>
            <a:graphicData uri="http://schemas.openxmlformats.org/drawingml/2006/picture">
              <pic:pic>
                <pic:nvPicPr>
                  <pic:cNvPr descr="MAT logo colour" id="0" name="image3.png"/>
                  <pic:cNvPicPr preferRelativeResize="0"/>
                </pic:nvPicPr>
                <pic:blipFill>
                  <a:blip r:embed="rId1"/>
                  <a:srcRect b="0" l="0" r="0" t="0"/>
                  <a:stretch>
                    <a:fillRect/>
                  </a:stretch>
                </pic:blipFill>
                <pic:spPr>
                  <a:xfrm>
                    <a:off x="0" y="0"/>
                    <a:ext cx="1475188" cy="4519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2"/>
      <w:numFmt w:val="bullet"/>
      <w:lvlText w:val="-"/>
      <w:lvlJc w:val="left"/>
      <w:pPr>
        <w:ind w:left="720" w:hanging="360"/>
      </w:pPr>
      <w:rPr>
        <w:rFonts w:ascii="Comic Sans MS" w:cs="Comic Sans MS" w:eastAsia="Comic Sans MS" w:hAnsi="Comic Sans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D51864"/>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Header">
    <w:name w:val="header"/>
    <w:basedOn w:val="Normal"/>
    <w:link w:val="HeaderChar"/>
    <w:uiPriority w:val="99"/>
    <w:unhideWhenUsed w:val="1"/>
    <w:rsid w:val="00D51864"/>
    <w:pPr>
      <w:tabs>
        <w:tab w:val="center" w:pos="4513"/>
        <w:tab w:val="right" w:pos="9026"/>
      </w:tabs>
      <w:spacing w:after="0" w:line="240" w:lineRule="auto"/>
    </w:pPr>
  </w:style>
  <w:style w:type="character" w:styleId="HeaderChar" w:customStyle="1">
    <w:name w:val="Header Char"/>
    <w:basedOn w:val="DefaultParagraphFont"/>
    <w:link w:val="Header"/>
    <w:uiPriority w:val="99"/>
    <w:rsid w:val="00D51864"/>
  </w:style>
  <w:style w:type="paragraph" w:styleId="Footer">
    <w:name w:val="footer"/>
    <w:basedOn w:val="Normal"/>
    <w:link w:val="FooterChar"/>
    <w:uiPriority w:val="99"/>
    <w:unhideWhenUsed w:val="1"/>
    <w:rsid w:val="00D51864"/>
    <w:pPr>
      <w:tabs>
        <w:tab w:val="center" w:pos="4513"/>
        <w:tab w:val="right" w:pos="9026"/>
      </w:tabs>
      <w:spacing w:after="0" w:line="240" w:lineRule="auto"/>
    </w:pPr>
  </w:style>
  <w:style w:type="character" w:styleId="FooterChar" w:customStyle="1">
    <w:name w:val="Footer Char"/>
    <w:basedOn w:val="DefaultParagraphFont"/>
    <w:link w:val="Footer"/>
    <w:uiPriority w:val="99"/>
    <w:rsid w:val="00D51864"/>
  </w:style>
  <w:style w:type="character" w:styleId="Hyperlink">
    <w:name w:val="Hyperlink"/>
    <w:basedOn w:val="DefaultParagraphFont"/>
    <w:uiPriority w:val="99"/>
    <w:unhideWhenUsed w:val="1"/>
    <w:rsid w:val="00D0526C"/>
    <w:rPr>
      <w:color w:val="0563c1" w:themeColor="hyperlink"/>
      <w:u w:val="single"/>
    </w:rPr>
  </w:style>
  <w:style w:type="character" w:styleId="FollowedHyperlink">
    <w:name w:val="FollowedHyperlink"/>
    <w:basedOn w:val="DefaultParagraphFont"/>
    <w:uiPriority w:val="99"/>
    <w:semiHidden w:val="1"/>
    <w:unhideWhenUsed w:val="1"/>
    <w:rsid w:val="00D0526C"/>
    <w:rPr>
      <w:color w:val="954f72" w:themeColor="followedHyperlink"/>
      <w:u w:val="single"/>
    </w:rPr>
  </w:style>
  <w:style w:type="character" w:styleId="ListParagraphChar" w:customStyle="1">
    <w:name w:val="List Paragraph Char"/>
    <w:basedOn w:val="DefaultParagraphFont"/>
    <w:link w:val="ListParagraph"/>
    <w:uiPriority w:val="34"/>
    <w:locked w:val="1"/>
    <w:rsid w:val="00791D06"/>
    <w:rPr>
      <w:rFonts w:ascii="Arial" w:cs="Times New Roman" w:eastAsia="Calibri" w:hAnsi="Arial"/>
      <w:sz w:val="24"/>
      <w:szCs w:val="24"/>
    </w:rPr>
  </w:style>
  <w:style w:type="paragraph" w:styleId="ListParagraph">
    <w:name w:val="List Paragraph"/>
    <w:basedOn w:val="Normal"/>
    <w:link w:val="ListParagraphChar"/>
    <w:uiPriority w:val="34"/>
    <w:qFormat w:val="1"/>
    <w:rsid w:val="00791D06"/>
    <w:pPr>
      <w:spacing w:after="0" w:line="320" w:lineRule="exact"/>
      <w:ind w:left="720"/>
      <w:contextualSpacing w:val="1"/>
    </w:pPr>
    <w:rPr>
      <w:rFonts w:ascii="Arial" w:cs="Times New Roman" w:eastAsia="Calibri" w:hAnsi="Arial"/>
      <w:sz w:val="24"/>
      <w:szCs w:val="24"/>
    </w:rPr>
  </w:style>
  <w:style w:type="character" w:styleId="Strong">
    <w:name w:val="Strong"/>
    <w:basedOn w:val="DefaultParagraphFont"/>
    <w:uiPriority w:val="22"/>
    <w:qFormat w:val="1"/>
    <w:rsid w:val="00791D06"/>
    <w:rPr>
      <w:b w:val="1"/>
      <w:bCs w:val="1"/>
    </w:rPr>
  </w:style>
  <w:style w:type="paragraph" w:styleId="m-6877146173915324265p1" w:customStyle="1">
    <w:name w:val="m_-6877146173915324265p1"/>
    <w:basedOn w:val="Normal"/>
    <w:rsid w:val="00810D16"/>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m-6877146173915324265s1" w:customStyle="1">
    <w:name w:val="m_-6877146173915324265s1"/>
    <w:rsid w:val="00810D16"/>
  </w:style>
  <w:style w:type="paragraph" w:styleId="m-6877146173915324265p2" w:customStyle="1">
    <w:name w:val="m_-6877146173915324265p2"/>
    <w:basedOn w:val="Normal"/>
    <w:rsid w:val="00810D16"/>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iCRhCTln0qZSUq1Q00iPsYDLQ==">AMUW2mWl2U/pj+Xxz5DihvemFE5qatvfxOX2/0Y2FJMf3gHj96VZ/0WVn3HDDQd5h7ioGM+snz5p7OFRixQJisSJ4S6dkG3NJRoNesMMTf+vtz9BXQxPb5VkqbjuNi9xprT5lwKyReOD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2022-04-28T12:22:00Z</dcterms:created>
  <dc:creator>David Hick</dc:creator>
</cp:coreProperties>
</file>